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05072" w14:textId="168F339B" w:rsidR="00904EEB" w:rsidRDefault="000D0EA8">
      <w:pPr>
        <w:jc w:val="both"/>
        <w:rPr>
          <w:rFonts w:ascii="Helvetica" w:hAnsi="Helvetica"/>
        </w:rPr>
      </w:pPr>
      <w:r w:rsidRPr="00DF48E4">
        <w:rPr>
          <w:rFonts w:ascii="Helvetica" w:hAnsi="Helvetica"/>
          <w:noProof/>
        </w:rPr>
        <w:drawing>
          <wp:inline distT="0" distB="0" distL="0" distR="0" wp14:anchorId="52B9FD9E" wp14:editId="44436AFE">
            <wp:extent cx="2743200" cy="854710"/>
            <wp:effectExtent l="0" t="0" r="0" b="2540"/>
            <wp:docPr id="1" name="Picture 1" descr="City_Logo_A4_CMY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_A4_CMY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54710"/>
                    </a:xfrm>
                    <a:prstGeom prst="rect">
                      <a:avLst/>
                    </a:prstGeom>
                    <a:noFill/>
                    <a:ln>
                      <a:noFill/>
                    </a:ln>
                  </pic:spPr>
                </pic:pic>
              </a:graphicData>
            </a:graphic>
          </wp:inline>
        </w:drawing>
      </w:r>
    </w:p>
    <w:p w14:paraId="1BCAF31E" w14:textId="77777777" w:rsidR="00904EEB" w:rsidRDefault="00904EEB">
      <w:pPr>
        <w:keepNext/>
        <w:jc w:val="right"/>
        <w:outlineLvl w:val="1"/>
        <w:rPr>
          <w:rFonts w:ascii="Helvetica" w:hAnsi="Helvetica"/>
        </w:rPr>
      </w:pPr>
    </w:p>
    <w:p w14:paraId="53DD873C" w14:textId="77777777" w:rsidR="00904EEB" w:rsidRDefault="00904EEB">
      <w:pPr>
        <w:keepNext/>
        <w:jc w:val="right"/>
        <w:outlineLvl w:val="1"/>
        <w:rPr>
          <w:rFonts w:ascii="Helvetica" w:hAnsi="Helvetica"/>
        </w:rPr>
      </w:pPr>
    </w:p>
    <w:p w14:paraId="7499F19E" w14:textId="77777777" w:rsidR="00904EEB" w:rsidRDefault="00904EEB">
      <w:pPr>
        <w:keepNext/>
        <w:jc w:val="right"/>
        <w:outlineLvl w:val="1"/>
        <w:rPr>
          <w:rFonts w:ascii="Helvetica" w:hAnsi="Helvetica"/>
        </w:rPr>
      </w:pPr>
    </w:p>
    <w:p w14:paraId="50D73F05" w14:textId="77777777" w:rsidR="00904EEB" w:rsidRDefault="00904EEB">
      <w:pPr>
        <w:keepNext/>
        <w:jc w:val="right"/>
        <w:outlineLvl w:val="1"/>
        <w:rPr>
          <w:rFonts w:ascii="Helvetica" w:hAnsi="Helvetica"/>
        </w:rPr>
      </w:pPr>
    </w:p>
    <w:p w14:paraId="6C999022" w14:textId="77777777" w:rsidR="00904EEB" w:rsidRDefault="00904EEB">
      <w:pPr>
        <w:keepNext/>
        <w:jc w:val="right"/>
        <w:outlineLvl w:val="1"/>
        <w:rPr>
          <w:rFonts w:ascii="Helvetica" w:hAnsi="Helvetica"/>
        </w:rPr>
      </w:pPr>
    </w:p>
    <w:p w14:paraId="5A3B6914" w14:textId="77777777" w:rsidR="00904EEB" w:rsidRDefault="00904EEB">
      <w:pPr>
        <w:keepNext/>
        <w:jc w:val="right"/>
        <w:outlineLvl w:val="1"/>
        <w:rPr>
          <w:rFonts w:ascii="Helvetica" w:hAnsi="Helvetica"/>
        </w:rPr>
      </w:pPr>
    </w:p>
    <w:p w14:paraId="343B0081" w14:textId="77777777" w:rsidR="00904EEB" w:rsidRDefault="00904EEB">
      <w:pPr>
        <w:keepNext/>
        <w:jc w:val="right"/>
        <w:outlineLvl w:val="1"/>
        <w:rPr>
          <w:rFonts w:ascii="Helvetica" w:hAnsi="Helvetica"/>
        </w:rPr>
      </w:pPr>
    </w:p>
    <w:p w14:paraId="568F1F57" w14:textId="77777777" w:rsidR="00904EEB" w:rsidRDefault="00904EEB">
      <w:pPr>
        <w:keepNext/>
        <w:jc w:val="right"/>
        <w:outlineLvl w:val="1"/>
        <w:rPr>
          <w:rFonts w:ascii="Helvetica" w:hAnsi="Helvetica"/>
        </w:rPr>
      </w:pPr>
    </w:p>
    <w:p w14:paraId="4BB23B93" w14:textId="77777777" w:rsidR="00904EEB" w:rsidRDefault="00904EEB">
      <w:pPr>
        <w:keepNext/>
        <w:jc w:val="right"/>
        <w:outlineLvl w:val="1"/>
        <w:rPr>
          <w:rFonts w:ascii="Helvetica" w:hAnsi="Helvetica"/>
        </w:rPr>
      </w:pPr>
    </w:p>
    <w:p w14:paraId="0FA4509F" w14:textId="77777777" w:rsidR="00904EEB" w:rsidRDefault="00904EEB">
      <w:pPr>
        <w:keepNext/>
        <w:jc w:val="right"/>
        <w:outlineLvl w:val="1"/>
        <w:rPr>
          <w:rFonts w:ascii="Helvetica" w:hAnsi="Helvetica"/>
        </w:rPr>
      </w:pPr>
    </w:p>
    <w:p w14:paraId="2DB58B8D" w14:textId="77777777" w:rsidR="00904EEB" w:rsidRDefault="00904EEB">
      <w:pPr>
        <w:keepNext/>
        <w:jc w:val="right"/>
        <w:outlineLvl w:val="1"/>
        <w:rPr>
          <w:rFonts w:ascii="Helvetica" w:hAnsi="Helvetica"/>
        </w:rPr>
      </w:pPr>
    </w:p>
    <w:p w14:paraId="28B76502" w14:textId="77777777" w:rsidR="00904EEB" w:rsidRDefault="00904EEB">
      <w:pPr>
        <w:keepNext/>
        <w:jc w:val="right"/>
        <w:outlineLvl w:val="1"/>
        <w:rPr>
          <w:rFonts w:ascii="Helvetica" w:hAnsi="Helvetica"/>
        </w:rPr>
      </w:pPr>
    </w:p>
    <w:p w14:paraId="1EAACDD4" w14:textId="77777777" w:rsidR="00904EEB" w:rsidRDefault="00904EEB">
      <w:pPr>
        <w:keepNext/>
        <w:jc w:val="right"/>
        <w:outlineLvl w:val="1"/>
        <w:rPr>
          <w:rFonts w:ascii="Helvetica" w:hAnsi="Helvetica"/>
        </w:rPr>
      </w:pPr>
    </w:p>
    <w:p w14:paraId="19A6F82A" w14:textId="77777777" w:rsidR="00904EEB" w:rsidRDefault="00904EEB">
      <w:pPr>
        <w:keepNext/>
        <w:jc w:val="right"/>
        <w:outlineLvl w:val="1"/>
        <w:rPr>
          <w:rFonts w:ascii="Helvetica" w:hAnsi="Helvetica"/>
        </w:rPr>
      </w:pPr>
    </w:p>
    <w:p w14:paraId="358B14F0" w14:textId="1B8C9D4A" w:rsidR="000D30B2" w:rsidRDefault="00EA2E00" w:rsidP="000D30B2">
      <w:pPr>
        <w:pStyle w:val="Heading3"/>
        <w:ind w:left="1985"/>
        <w:jc w:val="left"/>
        <w:rPr>
          <w:rFonts w:ascii="Helvetica" w:hAnsi="Helvetica"/>
          <w:sz w:val="60"/>
        </w:rPr>
      </w:pPr>
      <w:r>
        <w:rPr>
          <w:rFonts w:ascii="Helvetica" w:hAnsi="Helvetica"/>
          <w:sz w:val="60"/>
        </w:rPr>
        <w:t xml:space="preserve">Academic </w:t>
      </w:r>
      <w:r w:rsidR="00AD2300">
        <w:rPr>
          <w:rFonts w:ascii="Helvetica" w:hAnsi="Helvetica"/>
          <w:sz w:val="60"/>
        </w:rPr>
        <w:t>Representation &amp; Democracy Coordinator</w:t>
      </w:r>
    </w:p>
    <w:p w14:paraId="33AEFF13" w14:textId="77777777" w:rsidR="000D30B2" w:rsidRDefault="000D30B2" w:rsidP="000D30B2">
      <w:pPr>
        <w:keepNext/>
        <w:ind w:left="1985"/>
        <w:outlineLvl w:val="1"/>
        <w:rPr>
          <w:rFonts w:ascii="Helvetica" w:hAnsi="Helvetica"/>
        </w:rPr>
      </w:pPr>
    </w:p>
    <w:p w14:paraId="5B7C451B" w14:textId="77777777" w:rsidR="000D30B2" w:rsidRDefault="000D30B2" w:rsidP="000D30B2">
      <w:pPr>
        <w:keepNext/>
        <w:ind w:left="1985"/>
        <w:outlineLvl w:val="1"/>
        <w:rPr>
          <w:rFonts w:ascii="Helvetica" w:hAnsi="Helvetica"/>
        </w:rPr>
      </w:pPr>
    </w:p>
    <w:p w14:paraId="49740868" w14:textId="77777777" w:rsidR="000D30B2" w:rsidRDefault="000D30B2" w:rsidP="000D30B2">
      <w:pPr>
        <w:keepNext/>
        <w:ind w:left="1985"/>
        <w:outlineLvl w:val="1"/>
        <w:rPr>
          <w:rFonts w:ascii="Helvetica" w:hAnsi="Helvetica"/>
        </w:rPr>
      </w:pPr>
    </w:p>
    <w:p w14:paraId="03735155" w14:textId="77777777" w:rsidR="000D30B2" w:rsidRDefault="000D30B2" w:rsidP="000D30B2">
      <w:pPr>
        <w:keepNext/>
        <w:ind w:left="1985"/>
        <w:outlineLvl w:val="1"/>
        <w:rPr>
          <w:rFonts w:ascii="Helvetica" w:hAnsi="Helvetica"/>
        </w:rPr>
      </w:pPr>
    </w:p>
    <w:p w14:paraId="7A03CB4B" w14:textId="77777777" w:rsidR="000D30B2" w:rsidRDefault="000D30B2" w:rsidP="000D30B2">
      <w:pPr>
        <w:keepNext/>
        <w:ind w:left="1985"/>
        <w:outlineLvl w:val="1"/>
        <w:rPr>
          <w:rFonts w:ascii="Helvetica" w:hAnsi="Helvetica"/>
        </w:rPr>
      </w:pPr>
    </w:p>
    <w:p w14:paraId="7E9AFCE5" w14:textId="77777777" w:rsidR="000D30B2" w:rsidRDefault="000D30B2" w:rsidP="000D30B2">
      <w:pPr>
        <w:keepNext/>
        <w:ind w:left="1985"/>
        <w:outlineLvl w:val="1"/>
        <w:rPr>
          <w:rFonts w:ascii="Helvetica" w:hAnsi="Helvetica"/>
        </w:rPr>
      </w:pPr>
    </w:p>
    <w:p w14:paraId="1AE4D8C0" w14:textId="77777777" w:rsidR="000D30B2" w:rsidRDefault="000D30B2" w:rsidP="000D30B2">
      <w:pPr>
        <w:keepNext/>
        <w:ind w:left="1985"/>
        <w:outlineLvl w:val="1"/>
        <w:rPr>
          <w:rFonts w:ascii="Helvetica" w:hAnsi="Helvetica"/>
        </w:rPr>
      </w:pPr>
    </w:p>
    <w:p w14:paraId="585C0575" w14:textId="77777777" w:rsidR="000D30B2" w:rsidRDefault="000D30B2" w:rsidP="000D30B2">
      <w:pPr>
        <w:keepNext/>
        <w:ind w:left="1985"/>
        <w:outlineLvl w:val="1"/>
        <w:rPr>
          <w:rFonts w:ascii="Helvetica" w:hAnsi="Helvetica"/>
        </w:rPr>
      </w:pPr>
    </w:p>
    <w:p w14:paraId="5D4A2CD3" w14:textId="77777777" w:rsidR="000D30B2" w:rsidRDefault="000D30B2" w:rsidP="000D30B2">
      <w:pPr>
        <w:keepNext/>
        <w:ind w:left="1985"/>
        <w:outlineLvl w:val="1"/>
        <w:rPr>
          <w:rFonts w:ascii="Helvetica" w:hAnsi="Helvetica"/>
        </w:rPr>
      </w:pPr>
    </w:p>
    <w:p w14:paraId="01A673E5" w14:textId="77777777" w:rsidR="000D30B2" w:rsidRDefault="000D30B2" w:rsidP="000D30B2">
      <w:pPr>
        <w:keepNext/>
        <w:ind w:left="1985"/>
        <w:outlineLvl w:val="1"/>
        <w:rPr>
          <w:rFonts w:ascii="Helvetica" w:hAnsi="Helvetica"/>
        </w:rPr>
      </w:pPr>
    </w:p>
    <w:p w14:paraId="69B8D87A" w14:textId="77777777" w:rsidR="000D30B2" w:rsidRDefault="000D30B2" w:rsidP="000D30B2">
      <w:pPr>
        <w:keepNext/>
        <w:ind w:left="1985"/>
        <w:outlineLvl w:val="1"/>
        <w:rPr>
          <w:rFonts w:ascii="Helvetica" w:hAnsi="Helvetica"/>
        </w:rPr>
      </w:pPr>
    </w:p>
    <w:p w14:paraId="7355BAAD" w14:textId="77777777" w:rsidR="000D30B2" w:rsidRDefault="000D30B2" w:rsidP="000D30B2">
      <w:pPr>
        <w:keepNext/>
        <w:ind w:left="1985"/>
        <w:outlineLvl w:val="1"/>
        <w:rPr>
          <w:rFonts w:ascii="Helvetica" w:hAnsi="Helvetica"/>
        </w:rPr>
      </w:pPr>
    </w:p>
    <w:p w14:paraId="3AE77BE7" w14:textId="77777777" w:rsidR="000D30B2" w:rsidRDefault="000D30B2" w:rsidP="000D30B2">
      <w:pPr>
        <w:keepNext/>
        <w:ind w:left="1985"/>
        <w:outlineLvl w:val="1"/>
        <w:rPr>
          <w:rFonts w:ascii="Helvetica" w:hAnsi="Helvetica"/>
        </w:rPr>
      </w:pPr>
    </w:p>
    <w:p w14:paraId="5D892CE6" w14:textId="77777777" w:rsidR="000D30B2" w:rsidRDefault="000D30B2" w:rsidP="000D30B2">
      <w:pPr>
        <w:keepNext/>
        <w:ind w:left="1985"/>
        <w:outlineLvl w:val="1"/>
        <w:rPr>
          <w:rFonts w:ascii="Helvetica" w:hAnsi="Helvetica"/>
        </w:rPr>
      </w:pPr>
    </w:p>
    <w:p w14:paraId="728C678A" w14:textId="3C31E888" w:rsidR="000D30B2" w:rsidRDefault="000D0EA8" w:rsidP="000D30B2">
      <w:pPr>
        <w:keepNext/>
        <w:ind w:left="1985"/>
        <w:outlineLvl w:val="1"/>
        <w:rPr>
          <w:rFonts w:ascii="Helvetica" w:hAnsi="Helvetica"/>
          <w:b/>
          <w:sz w:val="48"/>
        </w:rPr>
      </w:pPr>
      <w:r>
        <w:rPr>
          <w:rFonts w:ascii="Helvetica" w:hAnsi="Helvetica"/>
          <w:b/>
          <w:sz w:val="48"/>
        </w:rPr>
        <w:t>Students</w:t>
      </w:r>
      <w:r w:rsidR="0072155D">
        <w:rPr>
          <w:rFonts w:ascii="Helvetica" w:hAnsi="Helvetica"/>
          <w:b/>
          <w:sz w:val="48"/>
        </w:rPr>
        <w:t>’</w:t>
      </w:r>
      <w:r>
        <w:rPr>
          <w:rFonts w:ascii="Helvetica" w:hAnsi="Helvetica"/>
          <w:b/>
          <w:sz w:val="48"/>
        </w:rPr>
        <w:t xml:space="preserve"> Union</w:t>
      </w:r>
    </w:p>
    <w:p w14:paraId="0F6D203B" w14:textId="77777777" w:rsidR="000D30B2" w:rsidRDefault="000D30B2" w:rsidP="000D30B2">
      <w:pPr>
        <w:ind w:left="1985"/>
        <w:rPr>
          <w:rFonts w:ascii="Helvetica" w:hAnsi="Helvetica"/>
        </w:rPr>
      </w:pPr>
    </w:p>
    <w:p w14:paraId="687A3E17" w14:textId="77777777" w:rsidR="000D30B2" w:rsidRDefault="000D30B2" w:rsidP="000D30B2">
      <w:pPr>
        <w:ind w:left="1985"/>
        <w:rPr>
          <w:rFonts w:ascii="Helvetica" w:hAnsi="Helvetica"/>
        </w:rPr>
      </w:pPr>
    </w:p>
    <w:p w14:paraId="34ACDD36" w14:textId="77777777" w:rsidR="000D30B2" w:rsidRDefault="00401564" w:rsidP="000D30B2">
      <w:pPr>
        <w:pStyle w:val="Heading4"/>
        <w:ind w:left="1985"/>
        <w:jc w:val="left"/>
        <w:rPr>
          <w:rFonts w:ascii="Arial" w:hAnsi="Arial"/>
          <w:sz w:val="32"/>
        </w:rPr>
      </w:pPr>
      <w:hyperlink r:id="rId8" w:history="1">
        <w:r w:rsidR="000D30B2">
          <w:rPr>
            <w:rStyle w:val="Hyperlink"/>
            <w:rFonts w:ascii="Arial" w:hAnsi="Arial"/>
            <w:sz w:val="32"/>
          </w:rPr>
          <w:t>http://www.city.ac.uk</w:t>
        </w:r>
      </w:hyperlink>
      <w:r w:rsidR="000D30B2">
        <w:rPr>
          <w:rFonts w:ascii="Arial" w:hAnsi="Arial"/>
          <w:sz w:val="32"/>
        </w:rPr>
        <w:t>/</w:t>
      </w:r>
    </w:p>
    <w:p w14:paraId="66AF26D3" w14:textId="77777777" w:rsidR="000D30B2" w:rsidRDefault="000D30B2" w:rsidP="000D30B2"/>
    <w:p w14:paraId="68714E0F" w14:textId="0FE52A8E" w:rsidR="000D30B2" w:rsidRDefault="00AD2300" w:rsidP="000D30B2">
      <w:pPr>
        <w:pStyle w:val="Heading4"/>
        <w:ind w:left="1985"/>
        <w:jc w:val="left"/>
        <w:rPr>
          <w:rFonts w:ascii="Helvetica" w:hAnsi="Helvetica"/>
          <w:sz w:val="48"/>
        </w:rPr>
      </w:pPr>
      <w:r>
        <w:rPr>
          <w:rFonts w:ascii="Helvetica" w:hAnsi="Helvetica"/>
          <w:sz w:val="48"/>
        </w:rPr>
        <w:t>March</w:t>
      </w:r>
      <w:r w:rsidR="000D30B2">
        <w:rPr>
          <w:rFonts w:ascii="Helvetica" w:hAnsi="Helvetica"/>
          <w:sz w:val="48"/>
        </w:rPr>
        <w:t xml:space="preserve"> </w:t>
      </w:r>
      <w:r w:rsidR="000D0EA8">
        <w:rPr>
          <w:rFonts w:ascii="Helvetica" w:hAnsi="Helvetica"/>
          <w:sz w:val="48"/>
        </w:rPr>
        <w:t>2017</w:t>
      </w:r>
    </w:p>
    <w:p w14:paraId="5DCC7462" w14:textId="77777777" w:rsidR="00904EEB" w:rsidRDefault="00904EEB">
      <w:pPr>
        <w:ind w:left="1985"/>
        <w:rPr>
          <w:rFonts w:ascii="Helvetica" w:hAnsi="Helvetica"/>
        </w:rPr>
      </w:pPr>
    </w:p>
    <w:p w14:paraId="0799B2C4" w14:textId="77777777" w:rsidR="00904EEB" w:rsidRDefault="00904EEB">
      <w:pPr>
        <w:ind w:left="1985"/>
        <w:rPr>
          <w:rFonts w:ascii="Helvetica" w:hAnsi="Helvetica"/>
        </w:rPr>
      </w:pPr>
    </w:p>
    <w:p w14:paraId="2E6BB08B" w14:textId="77777777" w:rsidR="00904EEB" w:rsidRDefault="00904EEB"/>
    <w:p w14:paraId="746085D5" w14:textId="77777777" w:rsidR="00904EEB" w:rsidRDefault="00904EEB">
      <w:pPr>
        <w:pStyle w:val="Header"/>
        <w:keepNext/>
        <w:tabs>
          <w:tab w:val="clear" w:pos="4153"/>
          <w:tab w:val="clear" w:pos="8306"/>
        </w:tabs>
        <w:outlineLvl w:val="1"/>
        <w:rPr>
          <w:rFonts w:ascii="Helvetica" w:hAnsi="Helvetica"/>
        </w:rPr>
      </w:pPr>
    </w:p>
    <w:p w14:paraId="6A2DF0D8" w14:textId="77777777" w:rsidR="002030FD" w:rsidRDefault="00DF48E4" w:rsidP="002030FD">
      <w:pPr>
        <w:pStyle w:val="Header"/>
        <w:keepNext/>
        <w:tabs>
          <w:tab w:val="clear" w:pos="4153"/>
          <w:tab w:val="clear" w:pos="8306"/>
        </w:tabs>
        <w:outlineLvl w:val="1"/>
        <w:rPr>
          <w:rFonts w:ascii="Helvetica" w:hAnsi="Helvetica"/>
        </w:rPr>
      </w:pPr>
      <w:r>
        <w:rPr>
          <w:rFonts w:ascii="Helvetica" w:hAnsi="Helvetica"/>
        </w:rPr>
        <w:t xml:space="preserve">Academic excellence </w:t>
      </w:r>
      <w:r w:rsidR="00904EEB">
        <w:rPr>
          <w:rFonts w:ascii="Helvetica" w:hAnsi="Helvetica"/>
        </w:rPr>
        <w:t>f</w:t>
      </w:r>
      <w:r>
        <w:rPr>
          <w:rFonts w:ascii="Helvetica" w:hAnsi="Helvetica"/>
        </w:rPr>
        <w:t>or business and the professions</w:t>
      </w:r>
    </w:p>
    <w:p w14:paraId="7F7D7D49" w14:textId="77777777" w:rsidR="002030FD" w:rsidRDefault="002030FD" w:rsidP="002030FD">
      <w:pPr>
        <w:pStyle w:val="Heading6"/>
        <w:rPr>
          <w:b w:val="0"/>
        </w:rPr>
      </w:pPr>
      <w:r>
        <w:rPr>
          <w:b w:val="0"/>
          <w:sz w:val="40"/>
        </w:rPr>
        <w:br w:type="page"/>
      </w:r>
      <w:r>
        <w:rPr>
          <w:b w:val="0"/>
          <w:sz w:val="40"/>
        </w:rPr>
        <w:lastRenderedPageBreak/>
        <w:t>Role Profile</w:t>
      </w:r>
    </w:p>
    <w:p w14:paraId="0C3C4C2A" w14:textId="77777777" w:rsidR="00904EEB" w:rsidRDefault="00904EEB">
      <w:pPr>
        <w:pBdr>
          <w:top w:val="single" w:sz="4" w:space="1" w:color="auto"/>
        </w:pBdr>
        <w:jc w:val="both"/>
        <w:rPr>
          <w:rFonts w:ascii="Helvetica" w:hAnsi="Helvetica"/>
          <w:b/>
        </w:rPr>
      </w:pPr>
    </w:p>
    <w:p w14:paraId="00429771" w14:textId="77777777" w:rsidR="00B03D27" w:rsidRPr="00B03D27" w:rsidRDefault="00B03D27" w:rsidP="00B03D27">
      <w:pPr>
        <w:pBdr>
          <w:top w:val="single" w:sz="4" w:space="1" w:color="auto"/>
        </w:pBdr>
        <w:jc w:val="both"/>
        <w:rPr>
          <w:rFonts w:ascii="Helvetica" w:hAnsi="Helvetica" w:cs="Helvetica"/>
          <w:b/>
          <w:sz w:val="20"/>
        </w:rPr>
      </w:pPr>
    </w:p>
    <w:p w14:paraId="15B875A9" w14:textId="2F699DF9" w:rsidR="000D0EA8" w:rsidRPr="00ED0318" w:rsidRDefault="000D0EA8" w:rsidP="000D0EA8">
      <w:pPr>
        <w:spacing w:after="240"/>
        <w:rPr>
          <w:rFonts w:ascii="Helvetica" w:hAnsi="Helvetica"/>
          <w:sz w:val="20"/>
        </w:rPr>
      </w:pPr>
      <w:r>
        <w:rPr>
          <w:rFonts w:ascii="Helvetica" w:hAnsi="Helvetica"/>
          <w:b/>
          <w:sz w:val="20"/>
        </w:rPr>
        <w:t>Post:</w:t>
      </w:r>
      <w:r>
        <w:rPr>
          <w:rFonts w:ascii="Helvetica" w:hAnsi="Helvetica"/>
          <w:b/>
          <w:sz w:val="20"/>
        </w:rPr>
        <w:tab/>
      </w:r>
      <w:r>
        <w:rPr>
          <w:rFonts w:ascii="Helvetica" w:hAnsi="Helvetica"/>
          <w:b/>
          <w:sz w:val="20"/>
        </w:rPr>
        <w:tab/>
      </w:r>
      <w:r>
        <w:rPr>
          <w:rFonts w:ascii="Helvetica" w:hAnsi="Helvetica"/>
          <w:b/>
          <w:sz w:val="20"/>
        </w:rPr>
        <w:tab/>
      </w:r>
      <w:r w:rsidR="007A6EF3" w:rsidRPr="00AD2300">
        <w:rPr>
          <w:rFonts w:ascii="Helvetica" w:hAnsi="Helvetica"/>
          <w:b/>
          <w:sz w:val="20"/>
        </w:rPr>
        <w:t xml:space="preserve">Academic </w:t>
      </w:r>
      <w:r w:rsidR="00AD2300" w:rsidRPr="00AD2300">
        <w:rPr>
          <w:rFonts w:ascii="Helvetica" w:hAnsi="Helvetica"/>
          <w:b/>
          <w:sz w:val="20"/>
        </w:rPr>
        <w:t>Representation &amp; Democracy Coordinator</w:t>
      </w:r>
    </w:p>
    <w:p w14:paraId="6086A34B" w14:textId="77777777" w:rsidR="000D0EA8" w:rsidRPr="00ED0318" w:rsidRDefault="000D0EA8" w:rsidP="000D0EA8">
      <w:pPr>
        <w:spacing w:after="240"/>
        <w:rPr>
          <w:rFonts w:ascii="Arial" w:hAnsi="Arial" w:cs="Arial"/>
          <w:b/>
          <w:sz w:val="20"/>
        </w:rPr>
      </w:pPr>
      <w:r>
        <w:rPr>
          <w:rFonts w:ascii="Helvetica" w:hAnsi="Helvetica"/>
          <w:b/>
          <w:sz w:val="20"/>
        </w:rPr>
        <w:t>Department:</w:t>
      </w:r>
      <w:r>
        <w:rPr>
          <w:rFonts w:ascii="Helvetica" w:hAnsi="Helvetica"/>
          <w:b/>
          <w:sz w:val="20"/>
        </w:rPr>
        <w:tab/>
      </w:r>
      <w:r>
        <w:rPr>
          <w:rFonts w:ascii="Helvetica" w:hAnsi="Helvetica"/>
          <w:b/>
          <w:sz w:val="20"/>
        </w:rPr>
        <w:tab/>
        <w:t>Students</w:t>
      </w:r>
      <w:r w:rsidR="001758FC">
        <w:rPr>
          <w:rFonts w:ascii="Helvetica" w:hAnsi="Helvetica"/>
          <w:b/>
          <w:sz w:val="20"/>
        </w:rPr>
        <w:t>’</w:t>
      </w:r>
      <w:r>
        <w:rPr>
          <w:rFonts w:ascii="Helvetica" w:hAnsi="Helvetica"/>
          <w:b/>
          <w:sz w:val="20"/>
        </w:rPr>
        <w:t xml:space="preserve"> Union</w:t>
      </w:r>
      <w:r>
        <w:rPr>
          <w:rFonts w:ascii="Helvetica" w:hAnsi="Helvetica"/>
          <w:b/>
          <w:sz w:val="20"/>
        </w:rPr>
        <w:tab/>
      </w:r>
    </w:p>
    <w:p w14:paraId="283366B8" w14:textId="77777777" w:rsidR="000D0EA8" w:rsidRPr="00ED0318" w:rsidRDefault="000D0EA8" w:rsidP="000D0EA8">
      <w:pPr>
        <w:spacing w:after="240"/>
        <w:rPr>
          <w:rFonts w:ascii="Helvetica" w:hAnsi="Helvetica"/>
          <w:b/>
          <w:sz w:val="20"/>
        </w:rPr>
      </w:pPr>
      <w:r>
        <w:rPr>
          <w:rFonts w:ascii="Helvetica" w:hAnsi="Helvetica"/>
          <w:b/>
          <w:sz w:val="20"/>
        </w:rPr>
        <w:t>School:</w:t>
      </w:r>
      <w:r>
        <w:rPr>
          <w:rFonts w:ascii="Helvetica" w:hAnsi="Helvetica"/>
          <w:b/>
          <w:sz w:val="20"/>
        </w:rPr>
        <w:tab/>
      </w:r>
      <w:r>
        <w:rPr>
          <w:rFonts w:ascii="Helvetica" w:hAnsi="Helvetica"/>
          <w:b/>
          <w:sz w:val="20"/>
        </w:rPr>
        <w:tab/>
        <w:t>Professional Services</w:t>
      </w:r>
      <w:r>
        <w:rPr>
          <w:rFonts w:ascii="Helvetica" w:hAnsi="Helvetica"/>
          <w:b/>
          <w:sz w:val="20"/>
        </w:rPr>
        <w:tab/>
      </w:r>
    </w:p>
    <w:p w14:paraId="56F8712A" w14:textId="75D5AB80" w:rsidR="000D0EA8" w:rsidRPr="00ED0318" w:rsidRDefault="00AD2300" w:rsidP="000D0EA8">
      <w:pPr>
        <w:tabs>
          <w:tab w:val="left" w:pos="-720"/>
        </w:tabs>
        <w:suppressAutoHyphens/>
        <w:spacing w:after="240"/>
        <w:rPr>
          <w:rFonts w:ascii="Helvetica" w:hAnsi="Helvetica"/>
          <w:b/>
          <w:sz w:val="20"/>
        </w:rPr>
      </w:pPr>
      <w:r>
        <w:rPr>
          <w:rFonts w:ascii="Helvetica" w:hAnsi="Helvetica"/>
          <w:b/>
          <w:sz w:val="20"/>
        </w:rPr>
        <w:t>Grade:</w:t>
      </w:r>
      <w:r>
        <w:rPr>
          <w:rFonts w:ascii="Helvetica" w:hAnsi="Helvetica"/>
          <w:b/>
          <w:sz w:val="20"/>
        </w:rPr>
        <w:tab/>
      </w:r>
      <w:r>
        <w:rPr>
          <w:rFonts w:ascii="Helvetica" w:hAnsi="Helvetica"/>
          <w:b/>
          <w:sz w:val="20"/>
        </w:rPr>
        <w:tab/>
      </w:r>
      <w:r>
        <w:rPr>
          <w:rFonts w:ascii="Helvetica" w:hAnsi="Helvetica"/>
          <w:b/>
          <w:sz w:val="20"/>
        </w:rPr>
        <w:tab/>
        <w:t>4</w:t>
      </w:r>
      <w:r w:rsidR="000D0EA8">
        <w:rPr>
          <w:rFonts w:ascii="Helvetica" w:hAnsi="Helvetica"/>
          <w:b/>
          <w:sz w:val="20"/>
        </w:rPr>
        <w:tab/>
      </w:r>
    </w:p>
    <w:p w14:paraId="141A4DAC" w14:textId="77777777" w:rsidR="000D0EA8" w:rsidRPr="00ED0318" w:rsidRDefault="000D0EA8" w:rsidP="000D0EA8">
      <w:pPr>
        <w:spacing w:after="240"/>
        <w:rPr>
          <w:rFonts w:ascii="Arial" w:hAnsi="Arial" w:cs="Arial"/>
          <w:b/>
          <w:sz w:val="20"/>
        </w:rPr>
      </w:pPr>
      <w:r w:rsidRPr="00CB5152">
        <w:rPr>
          <w:rFonts w:ascii="Arial" w:hAnsi="Arial" w:cs="Arial"/>
          <w:b/>
          <w:sz w:val="20"/>
          <w:lang w:val="en-US"/>
        </w:rPr>
        <w:t>Tenure:</w:t>
      </w:r>
      <w:r w:rsidRPr="00CB5152">
        <w:rPr>
          <w:rFonts w:ascii="Arial" w:hAnsi="Arial" w:cs="Arial"/>
          <w:b/>
          <w:sz w:val="20"/>
          <w:lang w:val="en-US"/>
        </w:rPr>
        <w:tab/>
      </w:r>
      <w:r w:rsidRPr="00CB5152">
        <w:rPr>
          <w:rFonts w:ascii="Arial" w:hAnsi="Arial" w:cs="Arial"/>
          <w:b/>
          <w:sz w:val="20"/>
          <w:lang w:val="en-US"/>
        </w:rPr>
        <w:tab/>
      </w:r>
      <w:r>
        <w:rPr>
          <w:rFonts w:ascii="Arial" w:hAnsi="Arial" w:cs="Arial"/>
          <w:b/>
          <w:sz w:val="20"/>
          <w:lang w:val="en-US"/>
        </w:rPr>
        <w:t>Permanent, Full Time</w:t>
      </w:r>
      <w:r>
        <w:rPr>
          <w:rFonts w:ascii="Arial" w:hAnsi="Arial" w:cs="Arial"/>
          <w:b/>
          <w:sz w:val="20"/>
          <w:lang w:val="en-US"/>
        </w:rPr>
        <w:tab/>
        <w:t xml:space="preserve"> </w:t>
      </w:r>
    </w:p>
    <w:p w14:paraId="50228B29" w14:textId="77777777" w:rsidR="00A812C5" w:rsidRDefault="000D0EA8" w:rsidP="000D0EA8">
      <w:pPr>
        <w:tabs>
          <w:tab w:val="left" w:pos="-720"/>
        </w:tabs>
        <w:suppressAutoHyphens/>
        <w:rPr>
          <w:rFonts w:ascii="Helvetica" w:hAnsi="Helvetica"/>
          <w:sz w:val="20"/>
        </w:rPr>
      </w:pPr>
      <w:r>
        <w:rPr>
          <w:rFonts w:ascii="Helvetica" w:hAnsi="Helvetica"/>
          <w:b/>
          <w:sz w:val="20"/>
        </w:rPr>
        <w:t>Responsible to:</w:t>
      </w:r>
      <w:r>
        <w:rPr>
          <w:rFonts w:ascii="Helvetica" w:hAnsi="Helvetica"/>
          <w:sz w:val="20"/>
        </w:rPr>
        <w:tab/>
      </w:r>
      <w:r>
        <w:rPr>
          <w:rFonts w:ascii="Helvetica" w:hAnsi="Helvetica"/>
          <w:b/>
          <w:sz w:val="20"/>
        </w:rPr>
        <w:t>Membership Development Manager</w:t>
      </w:r>
      <w:r w:rsidR="00A812C5">
        <w:rPr>
          <w:rFonts w:ascii="Helvetica" w:hAnsi="Helvetica"/>
          <w:sz w:val="20"/>
        </w:rPr>
        <w:tab/>
      </w:r>
      <w:r w:rsidR="00A812C5">
        <w:rPr>
          <w:rFonts w:ascii="Helvetica" w:hAnsi="Helvetica"/>
          <w:sz w:val="20"/>
        </w:rPr>
        <w:tab/>
      </w:r>
    </w:p>
    <w:p w14:paraId="58418F44" w14:textId="77777777" w:rsidR="00B03D27" w:rsidRPr="00B03D27" w:rsidRDefault="00B03D27" w:rsidP="00B03D27">
      <w:pPr>
        <w:pStyle w:val="BodyText"/>
        <w:jc w:val="both"/>
        <w:rPr>
          <w:rFonts w:cs="Helvetica"/>
        </w:rPr>
      </w:pPr>
    </w:p>
    <w:p w14:paraId="662208B4" w14:textId="77777777" w:rsidR="00B03D27" w:rsidRPr="00B03D27" w:rsidRDefault="00B03D27" w:rsidP="00B03D27">
      <w:pPr>
        <w:pStyle w:val="Heading3"/>
        <w:pBdr>
          <w:top w:val="single" w:sz="4" w:space="1" w:color="auto"/>
        </w:pBdr>
        <w:jc w:val="both"/>
        <w:rPr>
          <w:rFonts w:ascii="Helvetica" w:hAnsi="Helvetica" w:cs="Helvetica"/>
          <w:sz w:val="20"/>
        </w:rPr>
      </w:pPr>
    </w:p>
    <w:p w14:paraId="42B4DBE6" w14:textId="77777777" w:rsidR="000D0EA8" w:rsidRPr="000D72BF" w:rsidRDefault="000D0EA8" w:rsidP="000D0EA8">
      <w:pPr>
        <w:rPr>
          <w:rFonts w:ascii="Helvetica" w:hAnsi="Helvetica" w:cs="Helvetica"/>
          <w:b/>
          <w:color w:val="000000"/>
          <w:sz w:val="20"/>
        </w:rPr>
      </w:pPr>
      <w:r w:rsidRPr="000D72BF">
        <w:rPr>
          <w:rFonts w:ascii="Helvetica" w:hAnsi="Helvetica" w:cs="Helvetica"/>
          <w:b/>
          <w:color w:val="000000"/>
          <w:sz w:val="20"/>
        </w:rPr>
        <w:t>Job Purpose</w:t>
      </w:r>
    </w:p>
    <w:p w14:paraId="2F64DFB8" w14:textId="767DE2E6" w:rsidR="000D0EA8" w:rsidRPr="00ED0318" w:rsidRDefault="000D0EA8" w:rsidP="000D0EA8">
      <w:pPr>
        <w:rPr>
          <w:rFonts w:ascii="Helvetica" w:hAnsi="Helvetica" w:cs="Helvetica"/>
          <w:sz w:val="20"/>
        </w:rPr>
      </w:pPr>
      <w:r w:rsidRPr="00ED0318">
        <w:rPr>
          <w:rFonts w:ascii="Helvetica" w:hAnsi="Helvetica" w:cs="Helvetica"/>
          <w:sz w:val="20"/>
        </w:rPr>
        <w:t xml:space="preserve">The purpose of this role is </w:t>
      </w:r>
      <w:r w:rsidR="007F3863">
        <w:rPr>
          <w:rFonts w:ascii="Helvetica" w:hAnsi="Helvetica" w:cs="Helvetica"/>
          <w:sz w:val="20"/>
        </w:rPr>
        <w:t>to deliver a program of academic representation at City, University of London, supporting and developing students to proactively represent their fellow colleagues to their institution</w:t>
      </w:r>
      <w:r w:rsidR="00A031CD">
        <w:rPr>
          <w:rFonts w:ascii="Helvetica" w:hAnsi="Helvetica" w:cs="Helvetica"/>
          <w:sz w:val="20"/>
        </w:rPr>
        <w:t xml:space="preserve"> and contribute to academic enhancement and community development. This role will also support the democracy of the organisation, by contributing to the delivery of elections for all positions. </w:t>
      </w:r>
    </w:p>
    <w:p w14:paraId="4BE77587" w14:textId="77777777" w:rsidR="000D0EA8" w:rsidRPr="000D72BF" w:rsidRDefault="000D0EA8" w:rsidP="000D0EA8">
      <w:pPr>
        <w:spacing w:before="240"/>
        <w:rPr>
          <w:rFonts w:ascii="Helvetica" w:hAnsi="Helvetica" w:cs="Helvetica"/>
          <w:b/>
          <w:color w:val="000000"/>
          <w:sz w:val="20"/>
        </w:rPr>
      </w:pPr>
      <w:r w:rsidRPr="000D72BF">
        <w:rPr>
          <w:rFonts w:ascii="Helvetica" w:hAnsi="Helvetica" w:cs="Helvetica"/>
          <w:b/>
          <w:color w:val="000000"/>
          <w:sz w:val="20"/>
        </w:rPr>
        <w:t>Principal accountabilities</w:t>
      </w:r>
    </w:p>
    <w:p w14:paraId="0994942A" w14:textId="77777777" w:rsidR="000D0EA8" w:rsidRDefault="000D0EA8" w:rsidP="000D0EA8">
      <w:pPr>
        <w:pStyle w:val="ListParagraph"/>
        <w:spacing w:after="160" w:line="259" w:lineRule="auto"/>
        <w:ind w:left="0"/>
        <w:contextualSpacing/>
        <w:rPr>
          <w:rFonts w:ascii="Helvetica" w:hAnsi="Helvetica" w:cs="Helvetica"/>
        </w:rPr>
      </w:pPr>
    </w:p>
    <w:p w14:paraId="2404B3C0" w14:textId="674E68BB" w:rsidR="000D0EA8" w:rsidRDefault="003127CA" w:rsidP="000D0EA8">
      <w:pPr>
        <w:pStyle w:val="ListParagraph"/>
        <w:spacing w:after="160" w:line="259" w:lineRule="auto"/>
        <w:ind w:left="0"/>
        <w:contextualSpacing/>
        <w:rPr>
          <w:rFonts w:ascii="Helvetica" w:hAnsi="Helvetica" w:cs="Helvetica"/>
        </w:rPr>
      </w:pPr>
      <w:r>
        <w:rPr>
          <w:rFonts w:ascii="Helvetica" w:hAnsi="Helvetica" w:cs="Helvetica"/>
        </w:rPr>
        <w:t>Academic Representation</w:t>
      </w:r>
    </w:p>
    <w:p w14:paraId="0A737C1A" w14:textId="77777777" w:rsidR="000D0EA8" w:rsidRDefault="000D0EA8" w:rsidP="000D0EA8">
      <w:pPr>
        <w:pStyle w:val="ListParagraph"/>
        <w:spacing w:after="160" w:line="259" w:lineRule="auto"/>
        <w:ind w:left="0"/>
        <w:contextualSpacing/>
        <w:rPr>
          <w:rFonts w:ascii="Helvetica" w:hAnsi="Helvetica" w:cs="Helvetica"/>
        </w:rPr>
      </w:pPr>
    </w:p>
    <w:p w14:paraId="69053582" w14:textId="3D129B21" w:rsidR="00BC4DE4" w:rsidRDefault="00BC4DE4"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 xml:space="preserve">Oversee, support and develop the Academic Representation system to ensure delivery of an effective system. </w:t>
      </w:r>
    </w:p>
    <w:p w14:paraId="42560188" w14:textId="3B0364BE" w:rsidR="00BC4DE4" w:rsidRDefault="00FC6016"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Coordinate and develop specific mechanisms, support and training for students</w:t>
      </w:r>
      <w:r w:rsidR="005538D6">
        <w:rPr>
          <w:rFonts w:ascii="Helvetica" w:hAnsi="Helvetica" w:cs="Helvetica"/>
        </w:rPr>
        <w:t xml:space="preserve"> and staff</w:t>
      </w:r>
      <w:r>
        <w:rPr>
          <w:rFonts w:ascii="Helvetica" w:hAnsi="Helvetica" w:cs="Helvetica"/>
        </w:rPr>
        <w:t xml:space="preserve"> to effectively participate in the Academic </w:t>
      </w:r>
      <w:r w:rsidR="005538D6">
        <w:rPr>
          <w:rFonts w:ascii="Helvetica" w:hAnsi="Helvetica" w:cs="Helvetica"/>
        </w:rPr>
        <w:t xml:space="preserve">Representation system. </w:t>
      </w:r>
    </w:p>
    <w:p w14:paraId="7690ECB0" w14:textId="19DF996D" w:rsidR="00FC6016" w:rsidRDefault="00FC6016"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 xml:space="preserve">Liaise with University staff to enhance the system, increasing support and engagement for </w:t>
      </w:r>
      <w:r w:rsidR="00A03C97">
        <w:rPr>
          <w:rFonts w:ascii="Helvetica" w:hAnsi="Helvetica" w:cs="Helvetica"/>
        </w:rPr>
        <w:t>students at all levels</w:t>
      </w:r>
      <w:r w:rsidR="00EE6A21">
        <w:rPr>
          <w:rFonts w:ascii="Helvetica" w:hAnsi="Helvetica" w:cs="Helvetica"/>
        </w:rPr>
        <w:t>.</w:t>
      </w:r>
    </w:p>
    <w:p w14:paraId="541EE8C5" w14:textId="67948CD9" w:rsidR="00A03C97" w:rsidRDefault="00A03C97"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 xml:space="preserve">Support </w:t>
      </w:r>
      <w:r w:rsidR="00EE6A21">
        <w:rPr>
          <w:rFonts w:ascii="Helvetica" w:hAnsi="Helvetica" w:cs="Helvetica"/>
        </w:rPr>
        <w:t>student</w:t>
      </w:r>
      <w:r w:rsidR="0072155D">
        <w:rPr>
          <w:rFonts w:ascii="Helvetica" w:hAnsi="Helvetica" w:cs="Helvetica"/>
        </w:rPr>
        <w:t xml:space="preserve"> and officer</w:t>
      </w:r>
      <w:r w:rsidR="001E68EB">
        <w:rPr>
          <w:rFonts w:ascii="Helvetica" w:hAnsi="Helvetica" w:cs="Helvetica"/>
        </w:rPr>
        <w:t xml:space="preserve"> </w:t>
      </w:r>
      <w:r>
        <w:rPr>
          <w:rFonts w:ascii="Helvetica" w:hAnsi="Helvetica" w:cs="Helvetica"/>
        </w:rPr>
        <w:t xml:space="preserve">engagement with and attendance at key academic </w:t>
      </w:r>
      <w:r w:rsidR="00BC14DA">
        <w:rPr>
          <w:rFonts w:ascii="Helvetica" w:hAnsi="Helvetica" w:cs="Helvetica"/>
        </w:rPr>
        <w:t>committees</w:t>
      </w:r>
      <w:r w:rsidR="00EE6A21">
        <w:rPr>
          <w:rFonts w:ascii="Helvetica" w:hAnsi="Helvetica" w:cs="Helvetica"/>
        </w:rPr>
        <w:t>, including effective preparation, reward and recognition of student input.</w:t>
      </w:r>
    </w:p>
    <w:p w14:paraId="2F5A0773" w14:textId="60A29201" w:rsidR="00A03C97" w:rsidRDefault="00A03C97"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 xml:space="preserve">Coordinate &amp; deliver a student-led teaching </w:t>
      </w:r>
      <w:r w:rsidR="00BC14DA">
        <w:rPr>
          <w:rFonts w:ascii="Helvetica" w:hAnsi="Helvetica" w:cs="Helvetica"/>
        </w:rPr>
        <w:t>award scheme, in</w:t>
      </w:r>
      <w:r w:rsidR="00EE6A21">
        <w:rPr>
          <w:rFonts w:ascii="Helvetica" w:hAnsi="Helvetica" w:cs="Helvetica"/>
        </w:rPr>
        <w:t>cluding management of the event and</w:t>
      </w:r>
      <w:r w:rsidR="00BC14DA">
        <w:rPr>
          <w:rFonts w:ascii="Helvetica" w:hAnsi="Helvetica" w:cs="Helvetica"/>
        </w:rPr>
        <w:t xml:space="preserve"> coordination of a </w:t>
      </w:r>
      <w:r w:rsidR="00EE6A21">
        <w:rPr>
          <w:rFonts w:ascii="Helvetica" w:hAnsi="Helvetica" w:cs="Helvetica"/>
        </w:rPr>
        <w:t xml:space="preserve">nomination and </w:t>
      </w:r>
      <w:r w:rsidR="00BC14DA">
        <w:rPr>
          <w:rFonts w:ascii="Helvetica" w:hAnsi="Helvetica" w:cs="Helvetica"/>
        </w:rPr>
        <w:t xml:space="preserve">selection </w:t>
      </w:r>
      <w:r w:rsidR="00EE6A21">
        <w:rPr>
          <w:rFonts w:ascii="Helvetica" w:hAnsi="Helvetica" w:cs="Helvetica"/>
        </w:rPr>
        <w:t>process.</w:t>
      </w:r>
    </w:p>
    <w:p w14:paraId="2BDC9647" w14:textId="2DC7DE36" w:rsidR="00A03C97" w:rsidRDefault="00BF4E3C"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 xml:space="preserve">Support the creation and delivery of student-led academic campaigns, including leading on research and stakeholder engagement. </w:t>
      </w:r>
    </w:p>
    <w:p w14:paraId="0C3C8E70" w14:textId="4550DD67" w:rsidR="005538D6" w:rsidRDefault="00BF4E3C"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 xml:space="preserve">Effectively </w:t>
      </w:r>
      <w:r w:rsidR="00030E6D">
        <w:rPr>
          <w:rFonts w:ascii="Helvetica" w:hAnsi="Helvetica" w:cs="Helvetica"/>
        </w:rPr>
        <w:t xml:space="preserve">evaluation and </w:t>
      </w:r>
      <w:r>
        <w:rPr>
          <w:rFonts w:ascii="Helvetica" w:hAnsi="Helvetica" w:cs="Helvetica"/>
        </w:rPr>
        <w:t>communicate the impact of the Academic Representation system</w:t>
      </w:r>
      <w:r w:rsidR="00356232">
        <w:rPr>
          <w:rFonts w:ascii="Helvetica" w:hAnsi="Helvetica" w:cs="Helvetica"/>
        </w:rPr>
        <w:t>, pro</w:t>
      </w:r>
      <w:r w:rsidR="006B4647">
        <w:rPr>
          <w:rFonts w:ascii="Helvetica" w:hAnsi="Helvetica" w:cs="Helvetica"/>
        </w:rPr>
        <w:t>viding participation statistics</w:t>
      </w:r>
      <w:r w:rsidR="008E7C71">
        <w:rPr>
          <w:rFonts w:ascii="Helvetica" w:hAnsi="Helvetica" w:cs="Helvetica"/>
        </w:rPr>
        <w:t>, key successes and testimonials.</w:t>
      </w:r>
    </w:p>
    <w:p w14:paraId="5AC22ED8" w14:textId="5F5DB7F0" w:rsidR="0072155D" w:rsidRDefault="0072155D" w:rsidP="0072155D">
      <w:pPr>
        <w:pStyle w:val="ListParagraph"/>
        <w:numPr>
          <w:ilvl w:val="0"/>
          <w:numId w:val="41"/>
        </w:numPr>
        <w:spacing w:after="160" w:line="259" w:lineRule="auto"/>
        <w:contextualSpacing/>
        <w:rPr>
          <w:rFonts w:ascii="Helvetica" w:hAnsi="Helvetica" w:cs="Helvetica"/>
        </w:rPr>
      </w:pPr>
      <w:r>
        <w:rPr>
          <w:rFonts w:ascii="Helvetica" w:hAnsi="Helvetica" w:cs="Helvetica"/>
        </w:rPr>
        <w:t>Provide guidance and support to the Vice President Education and School Representative Officers to effectively fulfil their role.</w:t>
      </w:r>
    </w:p>
    <w:p w14:paraId="63C2C6EB" w14:textId="77777777" w:rsidR="00BC4DE4" w:rsidRDefault="00BC4DE4" w:rsidP="000D0EA8">
      <w:pPr>
        <w:pStyle w:val="ListParagraph"/>
        <w:spacing w:after="160" w:line="259" w:lineRule="auto"/>
        <w:ind w:left="0"/>
        <w:contextualSpacing/>
        <w:rPr>
          <w:rFonts w:ascii="Helvetica" w:hAnsi="Helvetica" w:cs="Helvetica"/>
        </w:rPr>
      </w:pPr>
    </w:p>
    <w:p w14:paraId="0B6CA54D" w14:textId="247D45B0" w:rsidR="000D0EA8" w:rsidRDefault="003127CA" w:rsidP="000D0EA8">
      <w:pPr>
        <w:pStyle w:val="ListParagraph"/>
        <w:spacing w:after="160" w:line="259" w:lineRule="auto"/>
        <w:ind w:left="0"/>
        <w:contextualSpacing/>
        <w:rPr>
          <w:rFonts w:ascii="Helvetica" w:hAnsi="Helvetica" w:cs="Helvetica"/>
        </w:rPr>
      </w:pPr>
      <w:r>
        <w:rPr>
          <w:rFonts w:ascii="Helvetica" w:hAnsi="Helvetica" w:cs="Helvetica"/>
        </w:rPr>
        <w:t>Democracy</w:t>
      </w:r>
    </w:p>
    <w:p w14:paraId="7F061C36" w14:textId="77777777" w:rsidR="000D0EA8" w:rsidRDefault="000D0EA8" w:rsidP="000D0EA8">
      <w:pPr>
        <w:pStyle w:val="ListParagraph"/>
        <w:spacing w:after="160" w:line="259" w:lineRule="auto"/>
        <w:ind w:left="0"/>
        <w:contextualSpacing/>
        <w:rPr>
          <w:rFonts w:ascii="Helvetica" w:hAnsi="Helvetica" w:cs="Helvetica"/>
        </w:rPr>
      </w:pPr>
    </w:p>
    <w:p w14:paraId="7B22FC90" w14:textId="35C2686B" w:rsidR="00BC4DE4" w:rsidRDefault="00356232"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Support the delivery of elections for the Executive Committee, Union Councillors and NUS Delegate positions.</w:t>
      </w:r>
    </w:p>
    <w:p w14:paraId="1AFEA310" w14:textId="4EE6C127" w:rsidR="00356232" w:rsidRDefault="00356232"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Support other departments with the delivery of elections in other areas of the Students’ Union</w:t>
      </w:r>
    </w:p>
    <w:p w14:paraId="089BFF75" w14:textId="63A3EA97" w:rsidR="0072155D" w:rsidRDefault="0072155D"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Support the delivery of General Meetings and Referendums.</w:t>
      </w:r>
    </w:p>
    <w:p w14:paraId="78783BBF" w14:textId="455CA9A1" w:rsidR="00EE14FE" w:rsidRDefault="00EE14FE"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 xml:space="preserve">Support the delivery of Students’ Union policy </w:t>
      </w:r>
      <w:r w:rsidR="00516FE0">
        <w:rPr>
          <w:rFonts w:ascii="Helvetica" w:hAnsi="Helvetica" w:cs="Helvetica"/>
        </w:rPr>
        <w:t xml:space="preserve">where appropriate </w:t>
      </w:r>
      <w:r>
        <w:rPr>
          <w:rFonts w:ascii="Helvetica" w:hAnsi="Helvetica" w:cs="Helvetica"/>
        </w:rPr>
        <w:t>and ensure policy records are regularly updated.</w:t>
      </w:r>
    </w:p>
    <w:p w14:paraId="3612CCCF" w14:textId="77777777" w:rsidR="00BC4DE4" w:rsidRDefault="00BC4DE4" w:rsidP="000D0EA8">
      <w:pPr>
        <w:pStyle w:val="ListParagraph"/>
        <w:spacing w:after="160" w:line="259" w:lineRule="auto"/>
        <w:ind w:left="0"/>
        <w:contextualSpacing/>
        <w:rPr>
          <w:rFonts w:ascii="Helvetica" w:hAnsi="Helvetica" w:cs="Helvetica"/>
        </w:rPr>
      </w:pPr>
    </w:p>
    <w:p w14:paraId="28754206" w14:textId="6255C936" w:rsidR="000D0EA8" w:rsidRDefault="003127CA" w:rsidP="000D0EA8">
      <w:pPr>
        <w:pStyle w:val="ListParagraph"/>
        <w:spacing w:after="160" w:line="259" w:lineRule="auto"/>
        <w:ind w:left="0"/>
        <w:contextualSpacing/>
        <w:rPr>
          <w:rFonts w:ascii="Helvetica" w:hAnsi="Helvetica" w:cs="Helvetica"/>
        </w:rPr>
      </w:pPr>
      <w:r>
        <w:rPr>
          <w:rFonts w:ascii="Helvetica" w:hAnsi="Helvetica" w:cs="Helvetica"/>
        </w:rPr>
        <w:t>Governance</w:t>
      </w:r>
    </w:p>
    <w:p w14:paraId="581915A2" w14:textId="77777777" w:rsidR="000D0EA8" w:rsidRDefault="000D0EA8" w:rsidP="00BC4DE4">
      <w:pPr>
        <w:pStyle w:val="ListParagraph"/>
        <w:spacing w:after="160" w:line="259" w:lineRule="auto"/>
        <w:contextualSpacing/>
        <w:rPr>
          <w:rFonts w:ascii="Helvetica" w:hAnsi="Helvetica" w:cs="Helvetica"/>
        </w:rPr>
      </w:pPr>
    </w:p>
    <w:p w14:paraId="2E0F8D39" w14:textId="7C7AD7DA" w:rsidR="0005716A" w:rsidRDefault="0005716A"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Support the Membership Development Manager in the delivery of student-led governance structures</w:t>
      </w:r>
      <w:r w:rsidR="00850322">
        <w:rPr>
          <w:rFonts w:ascii="Helvetica" w:hAnsi="Helvetica" w:cs="Helvetica"/>
        </w:rPr>
        <w:t xml:space="preserve"> as required.</w:t>
      </w:r>
    </w:p>
    <w:p w14:paraId="26B203D1" w14:textId="0FB7BA56" w:rsidR="005538D6" w:rsidRDefault="0005716A" w:rsidP="00BC4DE4">
      <w:pPr>
        <w:pStyle w:val="ListParagraph"/>
        <w:numPr>
          <w:ilvl w:val="0"/>
          <w:numId w:val="41"/>
        </w:numPr>
        <w:spacing w:after="160" w:line="259" w:lineRule="auto"/>
        <w:contextualSpacing/>
        <w:rPr>
          <w:rFonts w:ascii="Helvetica" w:hAnsi="Helvetica" w:cs="Helvetica"/>
        </w:rPr>
      </w:pPr>
      <w:r>
        <w:rPr>
          <w:rFonts w:ascii="Helvetica" w:hAnsi="Helvetica" w:cs="Helvetica"/>
        </w:rPr>
        <w:t>Provide effective clerical support to governance meetings, including agenda setting, minute taking and collation of reports and papers</w:t>
      </w:r>
      <w:r w:rsidR="00850322">
        <w:rPr>
          <w:rFonts w:ascii="Helvetica" w:hAnsi="Helvetica" w:cs="Helvetica"/>
        </w:rPr>
        <w:t xml:space="preserve"> as required</w:t>
      </w:r>
      <w:r>
        <w:rPr>
          <w:rFonts w:ascii="Helvetica" w:hAnsi="Helvetica" w:cs="Helvetica"/>
        </w:rPr>
        <w:t>.</w:t>
      </w:r>
    </w:p>
    <w:p w14:paraId="2FCBBCB2" w14:textId="77777777" w:rsidR="00BC4DE4" w:rsidRDefault="00BC4DE4" w:rsidP="000D0EA8">
      <w:pPr>
        <w:pStyle w:val="ListParagraph"/>
        <w:spacing w:after="160" w:line="259" w:lineRule="auto"/>
        <w:ind w:left="0"/>
        <w:contextualSpacing/>
        <w:rPr>
          <w:rFonts w:ascii="Helvetica" w:hAnsi="Helvetica" w:cs="Helvetica"/>
        </w:rPr>
      </w:pPr>
    </w:p>
    <w:p w14:paraId="555FBD45" w14:textId="77777777" w:rsidR="000D0EA8" w:rsidRPr="00ED0318" w:rsidRDefault="000D0EA8" w:rsidP="000D0EA8">
      <w:pPr>
        <w:pStyle w:val="ListParagraph"/>
        <w:spacing w:after="160" w:line="259" w:lineRule="auto"/>
        <w:ind w:left="0"/>
        <w:contextualSpacing/>
        <w:rPr>
          <w:rFonts w:ascii="Helvetica" w:hAnsi="Helvetica" w:cs="Helvetica"/>
        </w:rPr>
      </w:pPr>
      <w:r>
        <w:rPr>
          <w:rFonts w:ascii="Helvetica" w:hAnsi="Helvetica" w:cs="Helvetica"/>
        </w:rPr>
        <w:t>General</w:t>
      </w:r>
    </w:p>
    <w:p w14:paraId="54ECDC9A" w14:textId="77777777" w:rsidR="000D0EA8" w:rsidRPr="00ED0318" w:rsidRDefault="000D0EA8" w:rsidP="000D0EA8">
      <w:pPr>
        <w:pStyle w:val="ListParagraph"/>
        <w:numPr>
          <w:ilvl w:val="0"/>
          <w:numId w:val="37"/>
        </w:numPr>
        <w:spacing w:after="160" w:line="259" w:lineRule="auto"/>
        <w:contextualSpacing/>
        <w:rPr>
          <w:rFonts w:ascii="Helvetica" w:hAnsi="Helvetica" w:cs="Helvetica"/>
        </w:rPr>
      </w:pPr>
      <w:r w:rsidRPr="00ED0318">
        <w:rPr>
          <w:rFonts w:ascii="Helvetica" w:hAnsi="Helvetica" w:cs="Helvetica"/>
        </w:rPr>
        <w:t>To adhere to all relevant Union policy</w:t>
      </w:r>
      <w:r>
        <w:rPr>
          <w:rFonts w:ascii="Helvetica" w:hAnsi="Helvetica" w:cs="Helvetica"/>
        </w:rPr>
        <w:t>, procedures and governing documents at all times</w:t>
      </w:r>
    </w:p>
    <w:p w14:paraId="1DD7E64D" w14:textId="77777777" w:rsidR="000D0EA8" w:rsidRDefault="000D0EA8" w:rsidP="000D0EA8">
      <w:pPr>
        <w:pStyle w:val="ListParagraph"/>
        <w:numPr>
          <w:ilvl w:val="0"/>
          <w:numId w:val="37"/>
        </w:numPr>
        <w:spacing w:after="160" w:line="259" w:lineRule="auto"/>
        <w:contextualSpacing/>
        <w:rPr>
          <w:rFonts w:ascii="Helvetica" w:hAnsi="Helvetica" w:cs="Helvetica"/>
        </w:rPr>
      </w:pPr>
      <w:r w:rsidRPr="00ED0318">
        <w:rPr>
          <w:rFonts w:ascii="Helvetica" w:hAnsi="Helvetica" w:cs="Helvetica"/>
        </w:rPr>
        <w:t>To undertake appropriate training and development as required for the role</w:t>
      </w:r>
    </w:p>
    <w:p w14:paraId="7EAAD017" w14:textId="48BF46F4" w:rsidR="000D0EA8" w:rsidRPr="00ED0318" w:rsidRDefault="000D0EA8" w:rsidP="00D7240A">
      <w:pPr>
        <w:pStyle w:val="ListParagraph"/>
        <w:numPr>
          <w:ilvl w:val="0"/>
          <w:numId w:val="37"/>
        </w:numPr>
        <w:spacing w:after="160" w:line="259" w:lineRule="auto"/>
        <w:contextualSpacing/>
        <w:rPr>
          <w:rFonts w:ascii="Helvetica" w:hAnsi="Helvetica" w:cs="Helvetica"/>
        </w:rPr>
      </w:pPr>
      <w:r w:rsidRPr="00992BB4">
        <w:rPr>
          <w:rFonts w:ascii="Helvetica" w:eastAsia="ArialMT" w:hAnsi="Helvetica" w:cs="Helvetica"/>
          <w:color w:val="000000"/>
        </w:rPr>
        <w:t>To undertake any other</w:t>
      </w:r>
      <w:r w:rsidR="00992BB4">
        <w:rPr>
          <w:rFonts w:ascii="Helvetica" w:eastAsia="ArialMT" w:hAnsi="Helvetica" w:cs="Helvetica"/>
          <w:color w:val="000000"/>
        </w:rPr>
        <w:t xml:space="preserve"> </w:t>
      </w:r>
      <w:r w:rsidRPr="00992BB4">
        <w:rPr>
          <w:rFonts w:ascii="Helvetica" w:eastAsia="ArialMT" w:hAnsi="Helvetica" w:cs="Helvetica"/>
          <w:color w:val="000000"/>
        </w:rPr>
        <w:t>duties</w:t>
      </w:r>
      <w:r w:rsidR="00992BB4">
        <w:rPr>
          <w:rFonts w:ascii="Helvetica" w:eastAsia="ArialMT" w:hAnsi="Helvetica" w:cs="Helvetica"/>
          <w:color w:val="000000"/>
        </w:rPr>
        <w:t xml:space="preserve"> appropriate to the role</w:t>
      </w:r>
      <w:r w:rsidR="00C14559">
        <w:rPr>
          <w:rFonts w:ascii="Helvetica" w:eastAsia="ArialMT" w:hAnsi="Helvetica" w:cs="Helvetica"/>
          <w:color w:val="000000"/>
        </w:rPr>
        <w:t>, role grade</w:t>
      </w:r>
      <w:r w:rsidR="00992BB4">
        <w:rPr>
          <w:rFonts w:ascii="Helvetica" w:eastAsia="ArialMT" w:hAnsi="Helvetica" w:cs="Helvetica"/>
          <w:color w:val="000000"/>
        </w:rPr>
        <w:t xml:space="preserve"> and organisation,</w:t>
      </w:r>
      <w:r w:rsidRPr="00992BB4">
        <w:rPr>
          <w:rFonts w:ascii="Helvetica" w:eastAsia="ArialMT" w:hAnsi="Helvetica" w:cs="Helvetica"/>
          <w:color w:val="000000"/>
        </w:rPr>
        <w:t xml:space="preserve"> within their competence</w:t>
      </w:r>
      <w:r w:rsidR="0072155D" w:rsidRPr="00992BB4">
        <w:rPr>
          <w:rFonts w:ascii="Helvetica" w:eastAsia="ArialMT" w:hAnsi="Helvetica" w:cs="Helvetica"/>
          <w:color w:val="000000"/>
        </w:rPr>
        <w:t xml:space="preserve"> as required by management</w:t>
      </w:r>
      <w:r w:rsidRPr="00992BB4">
        <w:rPr>
          <w:rFonts w:ascii="Helvetica" w:eastAsia="ArialMT" w:hAnsi="Helvetica" w:cs="Helvetica"/>
          <w:color w:val="000000"/>
        </w:rPr>
        <w:t xml:space="preserve">, </w:t>
      </w:r>
      <w:r w:rsidRPr="00ED0318">
        <w:rPr>
          <w:rFonts w:ascii="Helvetica" w:eastAsia="ArialMT" w:hAnsi="Helvetica" w:cs="Helvetica"/>
          <w:color w:val="000000"/>
        </w:rPr>
        <w:t xml:space="preserve">to provide operational cover </w:t>
      </w:r>
      <w:r w:rsidR="001758FC">
        <w:rPr>
          <w:rFonts w:ascii="Helvetica" w:eastAsia="ArialMT" w:hAnsi="Helvetica" w:cs="Helvetica"/>
          <w:color w:val="000000"/>
        </w:rPr>
        <w:t xml:space="preserve">or support </w:t>
      </w:r>
      <w:r w:rsidRPr="00ED0318">
        <w:rPr>
          <w:rFonts w:ascii="Helvetica" w:eastAsia="ArialMT" w:hAnsi="Helvetica" w:cs="Helvetica"/>
          <w:color w:val="000000"/>
        </w:rPr>
        <w:t>for colleagues including absence and periods of peak workload as required.</w:t>
      </w:r>
    </w:p>
    <w:p w14:paraId="79FE046E" w14:textId="77777777" w:rsidR="000D0EA8" w:rsidRPr="00030E6D" w:rsidRDefault="000D0EA8" w:rsidP="00030E6D">
      <w:pPr>
        <w:spacing w:after="160" w:line="259" w:lineRule="auto"/>
        <w:contextualSpacing/>
        <w:rPr>
          <w:rFonts w:ascii="Helvetica" w:hAnsi="Helvetica" w:cs="Helvetica"/>
          <w:b/>
          <w:bCs/>
          <w:color w:val="000000"/>
        </w:rPr>
      </w:pPr>
      <w:r w:rsidRPr="00030E6D">
        <w:rPr>
          <w:rFonts w:ascii="Helvetica" w:hAnsi="Helvetica" w:cs="Helvetica"/>
          <w:b/>
          <w:bCs/>
          <w:color w:val="000000"/>
        </w:rPr>
        <w:t>Context</w:t>
      </w:r>
    </w:p>
    <w:p w14:paraId="20FCD664" w14:textId="5ECA7A82" w:rsidR="000D0EA8" w:rsidRPr="00ED0318" w:rsidRDefault="000D0EA8" w:rsidP="000D0EA8">
      <w:pPr>
        <w:pStyle w:val="NoSpacing"/>
        <w:rPr>
          <w:rFonts w:ascii="Helvetica" w:eastAsia="ArialMT" w:hAnsi="Helvetica" w:cs="Helvetica"/>
          <w:color w:val="000000"/>
          <w:szCs w:val="20"/>
        </w:rPr>
      </w:pPr>
      <w:r w:rsidRPr="00030E6D">
        <w:rPr>
          <w:rFonts w:ascii="Helvetica" w:eastAsia="ArialMT" w:hAnsi="Helvetica" w:cs="Helvetica"/>
          <w:color w:val="000000"/>
          <w:szCs w:val="20"/>
        </w:rPr>
        <w:t xml:space="preserve">This post is designed to provide </w:t>
      </w:r>
      <w:r w:rsidR="00030E6D">
        <w:rPr>
          <w:rFonts w:ascii="Helvetica" w:eastAsia="ArialMT" w:hAnsi="Helvetica" w:cs="Helvetica"/>
          <w:color w:val="000000"/>
          <w:szCs w:val="20"/>
        </w:rPr>
        <w:t>support to our academic representation system, enhancing and developing the service with members at the heart.</w:t>
      </w:r>
      <w:r w:rsidR="00030E6D" w:rsidRPr="00ED0318">
        <w:rPr>
          <w:rFonts w:ascii="Helvetica" w:eastAsia="ArialMT" w:hAnsi="Helvetica" w:cs="Helvetica"/>
          <w:color w:val="000000"/>
          <w:szCs w:val="20"/>
        </w:rPr>
        <w:t xml:space="preserve"> The</w:t>
      </w:r>
      <w:r w:rsidRPr="00ED0318">
        <w:rPr>
          <w:rFonts w:ascii="Helvetica" w:eastAsia="ArialMT" w:hAnsi="Helvetica" w:cs="Helvetica"/>
          <w:color w:val="000000"/>
          <w:szCs w:val="20"/>
        </w:rPr>
        <w:t xml:space="preserve"> post holder will be expected to create an environment which creates a culture of excellence in customer service, where customer needs and expectations are identified, measured and met or exceeded at all times. </w:t>
      </w:r>
    </w:p>
    <w:p w14:paraId="1EB9797F" w14:textId="77777777" w:rsidR="000D0EA8" w:rsidRPr="00ED0318" w:rsidRDefault="000D0EA8" w:rsidP="000D0EA8">
      <w:pPr>
        <w:pStyle w:val="NoSpacing"/>
        <w:rPr>
          <w:rFonts w:ascii="Helvetica" w:eastAsia="ArialMT" w:hAnsi="Helvetica" w:cs="Helvetica"/>
          <w:color w:val="000000"/>
          <w:szCs w:val="20"/>
        </w:rPr>
      </w:pPr>
    </w:p>
    <w:p w14:paraId="4C76B555" w14:textId="37734A88" w:rsidR="000D0EA8" w:rsidRPr="00ED0318" w:rsidRDefault="000D0EA8" w:rsidP="000D0EA8">
      <w:pPr>
        <w:pStyle w:val="NoSpacing"/>
        <w:rPr>
          <w:rFonts w:ascii="Helvetica" w:eastAsia="ArialMT" w:hAnsi="Helvetica" w:cs="Helvetica"/>
          <w:color w:val="000000"/>
          <w:szCs w:val="20"/>
        </w:rPr>
      </w:pPr>
      <w:r w:rsidRPr="00ED0318">
        <w:rPr>
          <w:rFonts w:ascii="Helvetica" w:eastAsia="ArialMT" w:hAnsi="Helvetica" w:cs="Helvetica"/>
          <w:color w:val="000000"/>
          <w:szCs w:val="20"/>
        </w:rPr>
        <w:t xml:space="preserve">Attendance at conferences and meetings, both internal and external, will be necessary. The post holder will be expected to assist in key events throughout the year e.g. Fresher’s </w:t>
      </w:r>
      <w:r>
        <w:rPr>
          <w:rFonts w:ascii="Helvetica" w:eastAsia="ArialMT" w:hAnsi="Helvetica" w:cs="Helvetica"/>
          <w:color w:val="000000"/>
          <w:szCs w:val="20"/>
        </w:rPr>
        <w:t>Fair</w:t>
      </w:r>
      <w:r w:rsidRPr="00ED0318">
        <w:rPr>
          <w:rFonts w:ascii="Helvetica" w:eastAsia="ArialMT" w:hAnsi="Helvetica" w:cs="Helvetica"/>
          <w:color w:val="000000"/>
          <w:szCs w:val="20"/>
        </w:rPr>
        <w:t xml:space="preserve">, </w:t>
      </w:r>
      <w:r w:rsidR="001758FC">
        <w:rPr>
          <w:rFonts w:ascii="Helvetica" w:eastAsia="ArialMT" w:hAnsi="Helvetica" w:cs="Helvetica"/>
          <w:color w:val="000000"/>
          <w:szCs w:val="20"/>
        </w:rPr>
        <w:t xml:space="preserve">Elections, </w:t>
      </w:r>
      <w:r w:rsidRPr="00ED0318">
        <w:rPr>
          <w:rFonts w:ascii="Helvetica" w:eastAsia="ArialMT" w:hAnsi="Helvetica" w:cs="Helvetica"/>
          <w:color w:val="000000"/>
          <w:szCs w:val="20"/>
        </w:rPr>
        <w:t>Balls and other key or special event</w:t>
      </w:r>
      <w:r w:rsidR="00850322">
        <w:rPr>
          <w:rFonts w:ascii="Helvetica" w:eastAsia="ArialMT" w:hAnsi="Helvetica" w:cs="Helvetica"/>
          <w:color w:val="000000"/>
          <w:szCs w:val="20"/>
        </w:rPr>
        <w:t xml:space="preserve"> as required</w:t>
      </w:r>
      <w:r w:rsidRPr="00ED0318">
        <w:rPr>
          <w:rFonts w:ascii="Helvetica" w:eastAsia="ArialMT" w:hAnsi="Helvetica" w:cs="Helvetica"/>
          <w:color w:val="000000"/>
          <w:szCs w:val="20"/>
        </w:rPr>
        <w:t xml:space="preserve">. </w:t>
      </w:r>
    </w:p>
    <w:p w14:paraId="01176090" w14:textId="77777777" w:rsidR="000D0EA8" w:rsidRPr="00ED0318" w:rsidRDefault="000D0EA8" w:rsidP="000D0EA8">
      <w:pPr>
        <w:pStyle w:val="NoSpacing"/>
        <w:rPr>
          <w:rFonts w:ascii="Helvetica" w:eastAsia="ArialMT" w:hAnsi="Helvetica" w:cs="Helvetica"/>
          <w:color w:val="000000"/>
          <w:szCs w:val="20"/>
        </w:rPr>
      </w:pPr>
    </w:p>
    <w:p w14:paraId="78E03041" w14:textId="77777777" w:rsidR="000D0EA8" w:rsidRPr="00ED0318" w:rsidRDefault="000D0EA8" w:rsidP="000D0EA8">
      <w:pPr>
        <w:pStyle w:val="NoSpacing"/>
        <w:rPr>
          <w:rFonts w:ascii="Helvetica" w:eastAsia="ArialMT" w:hAnsi="Helvetica" w:cs="Helvetica"/>
          <w:color w:val="000000"/>
          <w:szCs w:val="20"/>
        </w:rPr>
      </w:pPr>
      <w:r w:rsidRPr="00ED0318">
        <w:rPr>
          <w:rFonts w:ascii="Helvetica" w:eastAsia="ArialMT" w:hAnsi="Helvetica" w:cs="Helvetica"/>
          <w:color w:val="000000"/>
          <w:szCs w:val="20"/>
        </w:rPr>
        <w:t xml:space="preserve">Hours of work will also vary depending on operational requirements and periods of peak activity. </w:t>
      </w:r>
    </w:p>
    <w:p w14:paraId="4BA81371" w14:textId="47B93B60" w:rsidR="000D0EA8" w:rsidRPr="00ED0318" w:rsidRDefault="000D0EA8" w:rsidP="000D0EA8">
      <w:pPr>
        <w:pStyle w:val="NoSpacing"/>
        <w:rPr>
          <w:rFonts w:ascii="Helvetica" w:eastAsia="ArialMT" w:hAnsi="Helvetica" w:cs="Helvetica"/>
          <w:color w:val="000000"/>
          <w:szCs w:val="20"/>
        </w:rPr>
      </w:pPr>
      <w:r w:rsidRPr="00ED0318">
        <w:rPr>
          <w:rFonts w:ascii="Helvetica" w:eastAsia="ArialMT" w:hAnsi="Helvetica" w:cs="Helvetica"/>
          <w:color w:val="000000"/>
          <w:szCs w:val="20"/>
        </w:rPr>
        <w:t>Staff are expected to portray a positive image at all times, both internally and externally of the Union by displaying high standards of service, integrity, punctuality, politeness and professionalism.</w:t>
      </w:r>
    </w:p>
    <w:p w14:paraId="09FEB5BD" w14:textId="77777777" w:rsidR="000D0EA8" w:rsidRPr="00ED0318" w:rsidRDefault="000D0EA8" w:rsidP="000D0EA8">
      <w:pPr>
        <w:pStyle w:val="NoSpacing"/>
        <w:rPr>
          <w:rFonts w:ascii="Helvetica" w:eastAsia="ArialMT" w:hAnsi="Helvetica" w:cs="Helvetica"/>
          <w:color w:val="000000"/>
          <w:szCs w:val="20"/>
        </w:rPr>
      </w:pPr>
    </w:p>
    <w:p w14:paraId="0B8EC56B" w14:textId="77777777" w:rsidR="000D0EA8" w:rsidRPr="00ED0318" w:rsidRDefault="000D0EA8" w:rsidP="000D0EA8">
      <w:pPr>
        <w:pStyle w:val="NoSpacing"/>
        <w:rPr>
          <w:rFonts w:ascii="Helvetica" w:eastAsia="ArialMT" w:hAnsi="Helvetica" w:cs="Helvetica"/>
          <w:color w:val="000000"/>
          <w:szCs w:val="20"/>
        </w:rPr>
      </w:pPr>
      <w:r w:rsidRPr="00ED0318">
        <w:rPr>
          <w:rFonts w:ascii="Helvetica" w:eastAsia="ArialMT" w:hAnsi="Helvetica" w:cs="Helvetica"/>
          <w:color w:val="000000"/>
          <w:szCs w:val="20"/>
        </w:rPr>
        <w:t>The post holder will have to be pro-active, flexible and have an ability to prioritize a varied and demanding portfolio of work.</w:t>
      </w:r>
    </w:p>
    <w:p w14:paraId="7F383E5C" w14:textId="77777777" w:rsidR="00B03D27" w:rsidRDefault="00B03D27" w:rsidP="00B03D27">
      <w:pPr>
        <w:pStyle w:val="Default"/>
        <w:rPr>
          <w:rFonts w:ascii="Helvetica" w:hAnsi="Helvetica" w:cs="Helvetica"/>
          <w:sz w:val="20"/>
          <w:szCs w:val="20"/>
        </w:rPr>
      </w:pPr>
    </w:p>
    <w:p w14:paraId="2BBD3ADF" w14:textId="77777777" w:rsidR="00A812C5" w:rsidRDefault="00A812C5" w:rsidP="00B03D27">
      <w:pPr>
        <w:pStyle w:val="Default"/>
        <w:rPr>
          <w:rFonts w:ascii="Helvetica" w:hAnsi="Helvetica" w:cs="Helvetica"/>
          <w:b/>
          <w:sz w:val="20"/>
          <w:szCs w:val="20"/>
        </w:rPr>
      </w:pPr>
    </w:p>
    <w:p w14:paraId="158842C6" w14:textId="77777777" w:rsidR="00A812C5" w:rsidRPr="00A812C5" w:rsidRDefault="00A812C5" w:rsidP="00B03D27">
      <w:pPr>
        <w:pStyle w:val="Default"/>
        <w:rPr>
          <w:rFonts w:ascii="Helvetica" w:hAnsi="Helvetica" w:cs="Helvetica"/>
          <w:b/>
          <w:sz w:val="20"/>
          <w:szCs w:val="20"/>
        </w:rPr>
      </w:pPr>
      <w:r w:rsidRPr="00A812C5">
        <w:rPr>
          <w:rFonts w:ascii="Helvetica" w:hAnsi="Helvetica" w:cs="Helvetica"/>
          <w:b/>
          <w:sz w:val="20"/>
          <w:szCs w:val="20"/>
        </w:rPr>
        <w:t>Additional Information</w:t>
      </w:r>
    </w:p>
    <w:p w14:paraId="27765D87" w14:textId="77777777" w:rsidR="00904EEB" w:rsidRPr="00B03D27" w:rsidRDefault="00904EEB">
      <w:pPr>
        <w:rPr>
          <w:rFonts w:ascii="Helvetica" w:hAnsi="Helvetica" w:cs="Helvetica"/>
          <w:i/>
          <w:sz w:val="20"/>
        </w:rPr>
      </w:pPr>
    </w:p>
    <w:p w14:paraId="02EED558" w14:textId="77777777" w:rsidR="00904EEB" w:rsidRPr="00B03D27" w:rsidRDefault="00904EEB">
      <w:pPr>
        <w:numPr>
          <w:ilvl w:val="0"/>
          <w:numId w:val="14"/>
        </w:numPr>
        <w:rPr>
          <w:rFonts w:ascii="Helvetica" w:hAnsi="Helvetica" w:cs="Helvetica"/>
          <w:sz w:val="20"/>
        </w:rPr>
      </w:pPr>
      <w:r w:rsidRPr="00B03D27">
        <w:rPr>
          <w:rFonts w:ascii="Helvetica" w:hAnsi="Helvetica" w:cs="Helvetica"/>
          <w:sz w:val="20"/>
        </w:rPr>
        <w:t>The post holder must at all times carry out their responsibilities with due regard to the University’s Equal Opportunities Statement</w:t>
      </w:r>
    </w:p>
    <w:p w14:paraId="1F7B4785" w14:textId="77777777" w:rsidR="00904EEB" w:rsidRPr="00B03D27" w:rsidRDefault="00904EEB">
      <w:pPr>
        <w:pStyle w:val="Header"/>
        <w:tabs>
          <w:tab w:val="clear" w:pos="4153"/>
          <w:tab w:val="clear" w:pos="8306"/>
        </w:tabs>
        <w:rPr>
          <w:rFonts w:ascii="Helvetica" w:hAnsi="Helvetica" w:cs="Helvetica"/>
          <w:sz w:val="20"/>
        </w:rPr>
      </w:pPr>
    </w:p>
    <w:p w14:paraId="577375C9" w14:textId="77777777" w:rsidR="00904EEB" w:rsidRPr="00B03D27" w:rsidRDefault="00904EEB">
      <w:pPr>
        <w:numPr>
          <w:ilvl w:val="0"/>
          <w:numId w:val="14"/>
        </w:numPr>
        <w:rPr>
          <w:rFonts w:ascii="Helvetica" w:hAnsi="Helvetica" w:cs="Helvetica"/>
          <w:sz w:val="20"/>
        </w:rPr>
      </w:pPr>
      <w:r w:rsidRPr="00B03D27">
        <w:rPr>
          <w:rFonts w:ascii="Helvetica" w:hAnsi="Helvetica" w:cs="Helvetica"/>
          <w:sz w:val="20"/>
        </w:rPr>
        <w:t>The post holder must accept responsibility for ensuring that the policies and procedures relating to Health and Safety in the workplace are adhered to at all times.</w:t>
      </w:r>
    </w:p>
    <w:p w14:paraId="037A80E8" w14:textId="77777777" w:rsidR="00904EEB" w:rsidRPr="00B03D27" w:rsidRDefault="00904EEB">
      <w:pPr>
        <w:rPr>
          <w:rFonts w:ascii="Helvetica" w:hAnsi="Helvetica" w:cs="Helvetica"/>
          <w:sz w:val="20"/>
        </w:rPr>
      </w:pPr>
    </w:p>
    <w:p w14:paraId="0DAFF271" w14:textId="77777777" w:rsidR="00904EEB" w:rsidRPr="00B03D27" w:rsidRDefault="00904EEB">
      <w:pPr>
        <w:numPr>
          <w:ilvl w:val="0"/>
          <w:numId w:val="14"/>
        </w:numPr>
        <w:rPr>
          <w:rFonts w:ascii="Helvetica" w:hAnsi="Helvetica" w:cs="Helvetica"/>
          <w:sz w:val="20"/>
        </w:rPr>
      </w:pPr>
      <w:r w:rsidRPr="00B03D27">
        <w:rPr>
          <w:rFonts w:ascii="Helvetica" w:hAnsi="Helvetica" w:cs="Helvetica"/>
          <w:sz w:val="20"/>
        </w:rPr>
        <w:t>The post holder must respect the confidentiality of data stored electronically and by other means in line with the Data Protection Act.</w:t>
      </w:r>
    </w:p>
    <w:p w14:paraId="31F48855" w14:textId="77777777" w:rsidR="00904EEB" w:rsidRPr="00B03D27" w:rsidRDefault="00904EEB">
      <w:pPr>
        <w:rPr>
          <w:rFonts w:ascii="Helvetica" w:hAnsi="Helvetica" w:cs="Helvetica"/>
          <w:sz w:val="20"/>
        </w:rPr>
      </w:pPr>
    </w:p>
    <w:p w14:paraId="0D1EEFF6" w14:textId="77777777" w:rsidR="00904EEB" w:rsidRPr="00B03D27" w:rsidRDefault="00904EEB">
      <w:pPr>
        <w:numPr>
          <w:ilvl w:val="0"/>
          <w:numId w:val="14"/>
        </w:numPr>
        <w:rPr>
          <w:rFonts w:ascii="Helvetica" w:hAnsi="Helvetica" w:cs="Helvetica"/>
          <w:sz w:val="20"/>
        </w:rPr>
      </w:pPr>
      <w:r w:rsidRPr="00B03D27">
        <w:rPr>
          <w:rFonts w:ascii="Helvetica" w:hAnsi="Helvetica" w:cs="Helvetica"/>
          <w:sz w:val="20"/>
        </w:rPr>
        <w:t>The post holder must carry out their responsibilities with due regard to the non-smoking environment of the University</w:t>
      </w:r>
    </w:p>
    <w:p w14:paraId="76E863FD" w14:textId="77777777" w:rsidR="00904EEB" w:rsidRPr="00B03D27" w:rsidRDefault="00904EEB">
      <w:pPr>
        <w:rPr>
          <w:rFonts w:ascii="Helvetica" w:hAnsi="Helvetica" w:cs="Helvetica"/>
          <w:sz w:val="20"/>
        </w:rPr>
      </w:pPr>
    </w:p>
    <w:p w14:paraId="4C50E6E2" w14:textId="77777777" w:rsidR="00904EEB" w:rsidRPr="00B03D27" w:rsidRDefault="00904EEB">
      <w:pPr>
        <w:pStyle w:val="Header"/>
        <w:numPr>
          <w:ilvl w:val="0"/>
          <w:numId w:val="15"/>
        </w:numPr>
        <w:tabs>
          <w:tab w:val="clear" w:pos="4153"/>
          <w:tab w:val="clear" w:pos="8306"/>
        </w:tabs>
        <w:rPr>
          <w:rFonts w:ascii="Helvetica" w:hAnsi="Helvetica" w:cs="Helvetica"/>
          <w:i/>
          <w:sz w:val="20"/>
        </w:rPr>
      </w:pPr>
      <w:r w:rsidRPr="00B03D27">
        <w:rPr>
          <w:rFonts w:ascii="Helvetica" w:hAnsi="Helvetica" w:cs="Helvetica"/>
          <w:i/>
          <w:sz w:val="20"/>
        </w:rPr>
        <w:t>Sustainable Development</w:t>
      </w:r>
    </w:p>
    <w:p w14:paraId="56B63D3F" w14:textId="77777777" w:rsidR="00DF48E4" w:rsidRPr="00B03D27" w:rsidRDefault="00DF48E4" w:rsidP="00DF48E4">
      <w:pPr>
        <w:ind w:left="567"/>
        <w:rPr>
          <w:rFonts w:ascii="Helvetica" w:hAnsi="Helvetica" w:cs="Helvetica"/>
          <w:sz w:val="20"/>
        </w:rPr>
      </w:pPr>
      <w:r w:rsidRPr="00B03D27">
        <w:rPr>
          <w:rFonts w:ascii="Helvetica" w:hAnsi="Helvetica" w:cs="Helvetica"/>
          <w:sz w:val="20"/>
        </w:rPr>
        <w:t xml:space="preserve">The University is committed to a policy of best practice to assist in building a sustainable way of life by taking a positive, solutions-orientated approach. All post holders are encouraged to contribute through their roles to improving the environment, for the University and the wider community. </w:t>
      </w:r>
    </w:p>
    <w:p w14:paraId="28588F3A" w14:textId="77777777" w:rsidR="00DF48E4" w:rsidRPr="00B03D27" w:rsidRDefault="00DF48E4" w:rsidP="00DF48E4">
      <w:pPr>
        <w:rPr>
          <w:rFonts w:ascii="Helvetica" w:hAnsi="Helvetica" w:cs="Helvetica"/>
          <w:sz w:val="20"/>
        </w:rPr>
      </w:pPr>
    </w:p>
    <w:p w14:paraId="687B68C7" w14:textId="77777777" w:rsidR="00DF48E4" w:rsidRPr="00B03D27" w:rsidRDefault="00DF48E4" w:rsidP="00DF48E4">
      <w:pPr>
        <w:ind w:left="567"/>
        <w:rPr>
          <w:rFonts w:ascii="Helvetica" w:hAnsi="Helvetica" w:cs="Helvetica"/>
          <w:sz w:val="20"/>
        </w:rPr>
      </w:pPr>
      <w:r w:rsidRPr="00B03D27">
        <w:rPr>
          <w:rFonts w:ascii="Helvetica" w:hAnsi="Helvetica" w:cs="Helvetica"/>
          <w:sz w:val="20"/>
        </w:rPr>
        <w:t xml:space="preserve">Details of policy, information and staff development supporting the policy on the environment and sustainability can be found at </w:t>
      </w:r>
      <w:hyperlink r:id="rId9" w:history="1">
        <w:r w:rsidRPr="00B03D27">
          <w:rPr>
            <w:rStyle w:val="Hyperlink"/>
            <w:rFonts w:ascii="Helvetica" w:hAnsi="Helvetica" w:cs="Helvetica"/>
            <w:sz w:val="20"/>
          </w:rPr>
          <w:t>www.city.ac.uk/green-policies</w:t>
        </w:r>
      </w:hyperlink>
      <w:r w:rsidRPr="00B03D27">
        <w:rPr>
          <w:rFonts w:ascii="Helvetica" w:hAnsi="Helvetica" w:cs="Helvetica"/>
          <w:sz w:val="20"/>
        </w:rPr>
        <w:t>.</w:t>
      </w:r>
    </w:p>
    <w:p w14:paraId="616F89C9" w14:textId="77777777" w:rsidR="00904EEB" w:rsidRPr="00B03D27" w:rsidRDefault="00904EEB">
      <w:pPr>
        <w:rPr>
          <w:rFonts w:ascii="Helvetica" w:hAnsi="Helvetica" w:cs="Helvetica"/>
          <w:sz w:val="20"/>
        </w:rPr>
      </w:pPr>
    </w:p>
    <w:p w14:paraId="0F05C8A7" w14:textId="77777777" w:rsidR="00904EEB" w:rsidRPr="00B03D27" w:rsidRDefault="00904EEB">
      <w:pPr>
        <w:rPr>
          <w:rFonts w:ascii="Helvetica" w:hAnsi="Helvetica" w:cs="Helvetica"/>
          <w:sz w:val="20"/>
        </w:rPr>
      </w:pPr>
    </w:p>
    <w:p w14:paraId="6BEF5FF8" w14:textId="77777777" w:rsidR="00904EEB" w:rsidRPr="00B03D27" w:rsidRDefault="00904EEB">
      <w:pPr>
        <w:pStyle w:val="BodyText"/>
        <w:rPr>
          <w:rFonts w:cs="Helvetica"/>
          <w:i/>
        </w:rPr>
      </w:pPr>
      <w:r w:rsidRPr="00B03D27">
        <w:rPr>
          <w:rFonts w:cs="Helvetica"/>
          <w:i/>
        </w:rPr>
        <w:t>The above list is not exclusive or exhaustive and the post holder will be required to undertake such duties as may reasonably be expected within the scope and grading of the post. All members of staff are required to be professional, co-operative and flexible in line with the needs of the post, Department, School and the University.</w:t>
      </w:r>
    </w:p>
    <w:p w14:paraId="59419ADD" w14:textId="77777777" w:rsidR="00904EEB" w:rsidRPr="00B03D27" w:rsidRDefault="00904EEB">
      <w:pPr>
        <w:pStyle w:val="BodyText"/>
        <w:rPr>
          <w:rFonts w:cs="Helvetica"/>
          <w:i/>
        </w:rPr>
      </w:pPr>
    </w:p>
    <w:p w14:paraId="44DEEE2C" w14:textId="77777777" w:rsidR="00904EEB" w:rsidRPr="00B03D27" w:rsidRDefault="00904EEB">
      <w:pPr>
        <w:pStyle w:val="BodyText"/>
        <w:rPr>
          <w:rFonts w:cs="Helvetica"/>
          <w:i/>
        </w:rPr>
      </w:pPr>
      <w:r w:rsidRPr="00B03D27">
        <w:rPr>
          <w:rFonts w:cs="Helvetica"/>
          <w:i/>
        </w:rPr>
        <w:t>Job descriptions should be regularly reviewed and at least prior to the annual appraisal, if applicable or on a regular basis to ensure they are an accurate representation of the post.</w:t>
      </w:r>
    </w:p>
    <w:p w14:paraId="3763D850" w14:textId="77777777" w:rsidR="00904EEB" w:rsidRDefault="00904EEB">
      <w:pPr>
        <w:rPr>
          <w:rFonts w:ascii="Helvetica" w:hAnsi="Helvetica"/>
          <w:sz w:val="20"/>
        </w:rPr>
      </w:pPr>
    </w:p>
    <w:p w14:paraId="0C6E5619" w14:textId="77777777" w:rsidR="00904EEB" w:rsidRDefault="00904EEB">
      <w:pPr>
        <w:pStyle w:val="Header"/>
        <w:tabs>
          <w:tab w:val="clear" w:pos="4153"/>
          <w:tab w:val="clear" w:pos="8306"/>
        </w:tabs>
        <w:rPr>
          <w:rFonts w:ascii="Helvetica" w:hAnsi="Helvetica"/>
          <w:sz w:val="20"/>
        </w:rPr>
      </w:pPr>
    </w:p>
    <w:p w14:paraId="7FE9B92C" w14:textId="77777777" w:rsidR="00904EEB" w:rsidRDefault="00904EEB">
      <w:pPr>
        <w:rPr>
          <w:rFonts w:ascii="Helvetica" w:hAnsi="Helvetica"/>
        </w:rPr>
      </w:pPr>
    </w:p>
    <w:p w14:paraId="4471C0C0" w14:textId="77777777" w:rsidR="00904EEB" w:rsidRDefault="00904EEB">
      <w:pPr>
        <w:rPr>
          <w:rFonts w:ascii="Helvetica" w:hAnsi="Helvetica"/>
        </w:rPr>
      </w:pPr>
    </w:p>
    <w:p w14:paraId="5AFC51A7" w14:textId="77777777" w:rsidR="00904EEB" w:rsidRDefault="00904EEB">
      <w:pPr>
        <w:rPr>
          <w:rFonts w:ascii="Helvetica" w:hAnsi="Helvetica"/>
        </w:rPr>
      </w:pPr>
      <w:r>
        <w:rPr>
          <w:rFonts w:ascii="Helvetica" w:hAnsi="Helvetica"/>
        </w:rPr>
        <w:br w:type="page"/>
      </w:r>
    </w:p>
    <w:p w14:paraId="1CD54D96" w14:textId="77777777" w:rsidR="00904EEB" w:rsidRDefault="00904EEB" w:rsidP="00DF48E4">
      <w:pPr>
        <w:pStyle w:val="Heading6"/>
        <w:rPr>
          <w:b w:val="0"/>
        </w:rPr>
      </w:pPr>
      <w:r>
        <w:rPr>
          <w:b w:val="0"/>
          <w:sz w:val="40"/>
        </w:rPr>
        <w:lastRenderedPageBreak/>
        <w:t>Candidate Specification</w:t>
      </w:r>
    </w:p>
    <w:p w14:paraId="3E0E25C5" w14:textId="77777777" w:rsidR="00904EEB" w:rsidRDefault="00904EEB">
      <w:pPr>
        <w:pBdr>
          <w:top w:val="single" w:sz="4" w:space="1" w:color="auto"/>
        </w:pBdr>
        <w:jc w:val="both"/>
        <w:rPr>
          <w:rFonts w:ascii="Helvetica" w:hAnsi="Helvetica"/>
          <w:b/>
        </w:rPr>
      </w:pPr>
    </w:p>
    <w:p w14:paraId="0C5BD2F1" w14:textId="322E224D" w:rsidR="008E7C71" w:rsidRPr="00ED0318" w:rsidRDefault="008E7C71" w:rsidP="008E7C71">
      <w:pPr>
        <w:spacing w:after="240"/>
        <w:rPr>
          <w:rFonts w:ascii="Helvetica" w:hAnsi="Helvetica"/>
          <w:sz w:val="20"/>
        </w:rPr>
      </w:pPr>
      <w:r>
        <w:rPr>
          <w:rFonts w:ascii="Helvetica" w:hAnsi="Helvetica"/>
          <w:b/>
          <w:sz w:val="20"/>
        </w:rPr>
        <w:t>Post:</w:t>
      </w:r>
      <w:r>
        <w:rPr>
          <w:rFonts w:ascii="Helvetica" w:hAnsi="Helvetica"/>
          <w:b/>
          <w:sz w:val="20"/>
        </w:rPr>
        <w:tab/>
      </w:r>
      <w:r>
        <w:rPr>
          <w:rFonts w:ascii="Helvetica" w:hAnsi="Helvetica"/>
          <w:b/>
          <w:sz w:val="20"/>
        </w:rPr>
        <w:tab/>
      </w:r>
      <w:r>
        <w:rPr>
          <w:rFonts w:ascii="Helvetica" w:hAnsi="Helvetica"/>
          <w:b/>
          <w:sz w:val="20"/>
        </w:rPr>
        <w:tab/>
      </w:r>
      <w:r w:rsidRPr="00AD2300">
        <w:rPr>
          <w:rFonts w:ascii="Helvetica" w:hAnsi="Helvetica"/>
          <w:b/>
          <w:sz w:val="20"/>
        </w:rPr>
        <w:t>Academic Representation &amp; Democracy Coordinator</w:t>
      </w:r>
    </w:p>
    <w:p w14:paraId="39B81016" w14:textId="77777777" w:rsidR="008E7C71" w:rsidRPr="00ED0318" w:rsidRDefault="008E7C71" w:rsidP="008E7C71">
      <w:pPr>
        <w:spacing w:after="240"/>
        <w:rPr>
          <w:rFonts w:ascii="Arial" w:hAnsi="Arial" w:cs="Arial"/>
          <w:b/>
          <w:sz w:val="20"/>
        </w:rPr>
      </w:pPr>
      <w:r>
        <w:rPr>
          <w:rFonts w:ascii="Helvetica" w:hAnsi="Helvetica"/>
          <w:b/>
          <w:sz w:val="20"/>
        </w:rPr>
        <w:t>Department:</w:t>
      </w:r>
      <w:r>
        <w:rPr>
          <w:rFonts w:ascii="Helvetica" w:hAnsi="Helvetica"/>
          <w:b/>
          <w:sz w:val="20"/>
        </w:rPr>
        <w:tab/>
      </w:r>
      <w:r>
        <w:rPr>
          <w:rFonts w:ascii="Helvetica" w:hAnsi="Helvetica"/>
          <w:b/>
          <w:sz w:val="20"/>
        </w:rPr>
        <w:tab/>
        <w:t>Students’ Union</w:t>
      </w:r>
      <w:r>
        <w:rPr>
          <w:rFonts w:ascii="Helvetica" w:hAnsi="Helvetica"/>
          <w:b/>
          <w:sz w:val="20"/>
        </w:rPr>
        <w:tab/>
      </w:r>
    </w:p>
    <w:p w14:paraId="654E0018" w14:textId="77777777" w:rsidR="008E7C71" w:rsidRPr="00ED0318" w:rsidRDefault="008E7C71" w:rsidP="008E7C71">
      <w:pPr>
        <w:spacing w:after="240"/>
        <w:rPr>
          <w:rFonts w:ascii="Helvetica" w:hAnsi="Helvetica"/>
          <w:b/>
          <w:sz w:val="20"/>
        </w:rPr>
      </w:pPr>
      <w:r>
        <w:rPr>
          <w:rFonts w:ascii="Helvetica" w:hAnsi="Helvetica"/>
          <w:b/>
          <w:sz w:val="20"/>
        </w:rPr>
        <w:t>School:</w:t>
      </w:r>
      <w:r>
        <w:rPr>
          <w:rFonts w:ascii="Helvetica" w:hAnsi="Helvetica"/>
          <w:b/>
          <w:sz w:val="20"/>
        </w:rPr>
        <w:tab/>
      </w:r>
      <w:r>
        <w:rPr>
          <w:rFonts w:ascii="Helvetica" w:hAnsi="Helvetica"/>
          <w:b/>
          <w:sz w:val="20"/>
        </w:rPr>
        <w:tab/>
        <w:t>Professional Services</w:t>
      </w:r>
      <w:r>
        <w:rPr>
          <w:rFonts w:ascii="Helvetica" w:hAnsi="Helvetica"/>
          <w:b/>
          <w:sz w:val="20"/>
        </w:rPr>
        <w:tab/>
      </w:r>
    </w:p>
    <w:p w14:paraId="7C668C54" w14:textId="77777777" w:rsidR="008E7C71" w:rsidRPr="00ED0318" w:rsidRDefault="008E7C71" w:rsidP="008E7C71">
      <w:pPr>
        <w:tabs>
          <w:tab w:val="left" w:pos="-720"/>
        </w:tabs>
        <w:suppressAutoHyphens/>
        <w:spacing w:after="240"/>
        <w:rPr>
          <w:rFonts w:ascii="Helvetica" w:hAnsi="Helvetica"/>
          <w:b/>
          <w:sz w:val="20"/>
        </w:rPr>
      </w:pPr>
      <w:r>
        <w:rPr>
          <w:rFonts w:ascii="Helvetica" w:hAnsi="Helvetica"/>
          <w:b/>
          <w:sz w:val="20"/>
        </w:rPr>
        <w:t>Grade:</w:t>
      </w:r>
      <w:r>
        <w:rPr>
          <w:rFonts w:ascii="Helvetica" w:hAnsi="Helvetica"/>
          <w:b/>
          <w:sz w:val="20"/>
        </w:rPr>
        <w:tab/>
      </w:r>
      <w:r>
        <w:rPr>
          <w:rFonts w:ascii="Helvetica" w:hAnsi="Helvetica"/>
          <w:b/>
          <w:sz w:val="20"/>
        </w:rPr>
        <w:tab/>
      </w:r>
      <w:r>
        <w:rPr>
          <w:rFonts w:ascii="Helvetica" w:hAnsi="Helvetica"/>
          <w:b/>
          <w:sz w:val="20"/>
        </w:rPr>
        <w:tab/>
        <w:t>4</w:t>
      </w:r>
      <w:r>
        <w:rPr>
          <w:rFonts w:ascii="Helvetica" w:hAnsi="Helvetica"/>
          <w:b/>
          <w:sz w:val="20"/>
        </w:rPr>
        <w:tab/>
      </w:r>
    </w:p>
    <w:p w14:paraId="05227D23" w14:textId="77777777" w:rsidR="008E7C71" w:rsidRPr="00ED0318" w:rsidRDefault="008E7C71" w:rsidP="008E7C71">
      <w:pPr>
        <w:spacing w:after="240"/>
        <w:rPr>
          <w:rFonts w:ascii="Arial" w:hAnsi="Arial" w:cs="Arial"/>
          <w:b/>
          <w:sz w:val="20"/>
        </w:rPr>
      </w:pPr>
      <w:r w:rsidRPr="00CB5152">
        <w:rPr>
          <w:rFonts w:ascii="Arial" w:hAnsi="Arial" w:cs="Arial"/>
          <w:b/>
          <w:sz w:val="20"/>
          <w:lang w:val="en-US"/>
        </w:rPr>
        <w:t>Tenure:</w:t>
      </w:r>
      <w:r w:rsidRPr="00CB5152">
        <w:rPr>
          <w:rFonts w:ascii="Arial" w:hAnsi="Arial" w:cs="Arial"/>
          <w:b/>
          <w:sz w:val="20"/>
          <w:lang w:val="en-US"/>
        </w:rPr>
        <w:tab/>
      </w:r>
      <w:r w:rsidRPr="00CB5152">
        <w:rPr>
          <w:rFonts w:ascii="Arial" w:hAnsi="Arial" w:cs="Arial"/>
          <w:b/>
          <w:sz w:val="20"/>
          <w:lang w:val="en-US"/>
        </w:rPr>
        <w:tab/>
      </w:r>
      <w:r>
        <w:rPr>
          <w:rFonts w:ascii="Arial" w:hAnsi="Arial" w:cs="Arial"/>
          <w:b/>
          <w:sz w:val="20"/>
          <w:lang w:val="en-US"/>
        </w:rPr>
        <w:t>Permanent, Full Time</w:t>
      </w:r>
      <w:r>
        <w:rPr>
          <w:rFonts w:ascii="Arial" w:hAnsi="Arial" w:cs="Arial"/>
          <w:b/>
          <w:sz w:val="20"/>
          <w:lang w:val="en-US"/>
        </w:rPr>
        <w:tab/>
        <w:t xml:space="preserve"> </w:t>
      </w:r>
    </w:p>
    <w:p w14:paraId="686A53FE" w14:textId="17275CB1" w:rsidR="00A812C5" w:rsidRDefault="008E7C71" w:rsidP="008E7C71">
      <w:pPr>
        <w:tabs>
          <w:tab w:val="left" w:pos="-720"/>
        </w:tabs>
        <w:suppressAutoHyphens/>
        <w:rPr>
          <w:rFonts w:ascii="Helvetica" w:hAnsi="Helvetica"/>
          <w:sz w:val="20"/>
        </w:rPr>
      </w:pPr>
      <w:r>
        <w:rPr>
          <w:rFonts w:ascii="Helvetica" w:hAnsi="Helvetica"/>
          <w:b/>
          <w:sz w:val="20"/>
        </w:rPr>
        <w:t>Responsible to:</w:t>
      </w:r>
      <w:r>
        <w:rPr>
          <w:rFonts w:ascii="Helvetica" w:hAnsi="Helvetica"/>
          <w:sz w:val="20"/>
        </w:rPr>
        <w:tab/>
      </w:r>
      <w:r>
        <w:rPr>
          <w:rFonts w:ascii="Helvetica" w:hAnsi="Helvetica"/>
          <w:b/>
          <w:sz w:val="20"/>
        </w:rPr>
        <w:t>Membership Development Manager</w:t>
      </w:r>
      <w:r>
        <w:rPr>
          <w:rFonts w:ascii="Helvetica" w:hAnsi="Helvetica"/>
          <w:sz w:val="20"/>
        </w:rPr>
        <w:tab/>
      </w:r>
      <w:r w:rsidR="00A812C5">
        <w:rPr>
          <w:rFonts w:ascii="Helvetica" w:hAnsi="Helvetica"/>
          <w:sz w:val="20"/>
        </w:rPr>
        <w:tab/>
      </w:r>
      <w:r w:rsidR="00A812C5">
        <w:rPr>
          <w:rFonts w:ascii="Helvetica" w:hAnsi="Helvetica"/>
          <w:sz w:val="20"/>
        </w:rPr>
        <w:tab/>
      </w:r>
    </w:p>
    <w:p w14:paraId="522518FB" w14:textId="77777777" w:rsidR="00A812C5" w:rsidRPr="00B03D27" w:rsidRDefault="00A812C5" w:rsidP="00B03D27">
      <w:pPr>
        <w:pBdr>
          <w:bottom w:val="single" w:sz="6" w:space="1" w:color="auto"/>
        </w:pBdr>
        <w:autoSpaceDE w:val="0"/>
        <w:autoSpaceDN w:val="0"/>
        <w:adjustRightInd w:val="0"/>
        <w:spacing w:line="360" w:lineRule="auto"/>
        <w:rPr>
          <w:rFonts w:ascii="Helvetica" w:hAnsi="Helvetica" w:cs="Helvetica"/>
          <w:bCs/>
          <w:color w:val="000000"/>
          <w:sz w:val="20"/>
          <w:lang w:eastAsia="zh-CN"/>
        </w:rPr>
      </w:pPr>
    </w:p>
    <w:p w14:paraId="743C29A0" w14:textId="77777777" w:rsidR="00B03D27" w:rsidRPr="00B03D27" w:rsidRDefault="00B03D27" w:rsidP="00B03D27">
      <w:pPr>
        <w:autoSpaceDE w:val="0"/>
        <w:autoSpaceDN w:val="0"/>
        <w:adjustRightInd w:val="0"/>
        <w:rPr>
          <w:rFonts w:ascii="Helvetica" w:hAnsi="Helvetica" w:cs="Helvetica"/>
          <w:b/>
          <w:bCs/>
          <w:color w:val="000000"/>
          <w:sz w:val="20"/>
          <w:u w:val="single"/>
          <w:lang w:eastAsia="zh-CN"/>
        </w:rPr>
      </w:pPr>
    </w:p>
    <w:p w14:paraId="4315D42A" w14:textId="77777777" w:rsidR="000D0EA8" w:rsidRPr="00ED0318" w:rsidRDefault="000D0EA8" w:rsidP="000D0EA8">
      <w:pPr>
        <w:pStyle w:val="NoSpacing"/>
        <w:rPr>
          <w:rFonts w:ascii="Helvetica" w:eastAsia="ArialMT" w:hAnsi="Helvetica" w:cs="Helvetica"/>
          <w:color w:val="000000"/>
        </w:rPr>
      </w:pPr>
      <w:r w:rsidRPr="00ED0318">
        <w:rPr>
          <w:rFonts w:ascii="Helvetica" w:eastAsia="ArialMT" w:hAnsi="Helvetica" w:cs="Helvetica"/>
          <w:color w:val="000000"/>
        </w:rPr>
        <w:t>The following sets out the range of personal qualities, skills and experience that the preferred candidate will be able to demonstrate. It is recognised that interested candidates will have a variety of experience and thus may be stronger in some areas than in others</w:t>
      </w:r>
    </w:p>
    <w:p w14:paraId="37791E9C" w14:textId="77777777" w:rsidR="000D0EA8" w:rsidRPr="00ED0318" w:rsidRDefault="000D0EA8" w:rsidP="000D0EA8">
      <w:pPr>
        <w:pStyle w:val="NoSpacing"/>
        <w:rPr>
          <w:rFonts w:ascii="Helvetica" w:hAnsi="Helvetica" w:cs="Helvetica"/>
          <w:b/>
          <w:bCs/>
          <w:color w:val="000000"/>
        </w:rPr>
      </w:pPr>
    </w:p>
    <w:p w14:paraId="3C9807DC" w14:textId="77777777" w:rsidR="000D0EA8" w:rsidRDefault="000D0EA8" w:rsidP="00320643">
      <w:pPr>
        <w:pStyle w:val="NoSpacing"/>
        <w:rPr>
          <w:rFonts w:ascii="Helvetica" w:hAnsi="Helvetica" w:cs="Helvetica"/>
          <w:b/>
          <w:bCs/>
          <w:color w:val="000000"/>
        </w:rPr>
      </w:pPr>
      <w:r w:rsidRPr="00ED0318">
        <w:rPr>
          <w:rFonts w:ascii="Helvetica" w:hAnsi="Helvetica" w:cs="Helvetica"/>
          <w:b/>
          <w:bCs/>
          <w:color w:val="000000"/>
        </w:rPr>
        <w:t>Qualifications</w:t>
      </w:r>
    </w:p>
    <w:p w14:paraId="29E3A78D" w14:textId="77777777" w:rsidR="00320643" w:rsidRPr="00ED0318" w:rsidRDefault="00320643" w:rsidP="00320643">
      <w:pPr>
        <w:pStyle w:val="NoSpacing"/>
        <w:rPr>
          <w:rFonts w:ascii="Helvetica" w:hAnsi="Helvetica" w:cs="Helvetica"/>
          <w:b/>
          <w:bCs/>
          <w:color w:val="000000"/>
        </w:rPr>
      </w:pPr>
    </w:p>
    <w:p w14:paraId="2F725DD0" w14:textId="77777777" w:rsidR="000D0EA8" w:rsidRPr="00ED0318" w:rsidRDefault="000D0EA8" w:rsidP="00320643">
      <w:pPr>
        <w:pStyle w:val="NoSpacing"/>
        <w:rPr>
          <w:rFonts w:ascii="Helvetica" w:hAnsi="Helvetica" w:cs="Helvetica"/>
          <w:b/>
          <w:bCs/>
          <w:color w:val="000000"/>
        </w:rPr>
      </w:pPr>
      <w:r w:rsidRPr="00ED0318">
        <w:rPr>
          <w:rFonts w:ascii="Helvetica" w:hAnsi="Helvetica" w:cs="Helvetica"/>
          <w:b/>
          <w:bCs/>
          <w:color w:val="000000"/>
        </w:rPr>
        <w:t>Essential</w:t>
      </w:r>
    </w:p>
    <w:p w14:paraId="5185B4B3" w14:textId="3B4C38AC" w:rsidR="000D0EA8" w:rsidRDefault="000D0EA8" w:rsidP="00320643">
      <w:pPr>
        <w:pStyle w:val="NoSpacing"/>
        <w:numPr>
          <w:ilvl w:val="0"/>
          <w:numId w:val="32"/>
        </w:numPr>
        <w:rPr>
          <w:rFonts w:ascii="Helvetica" w:hAnsi="Helvetica" w:cs="Helvetica"/>
          <w:bCs/>
          <w:color w:val="000000"/>
        </w:rPr>
      </w:pPr>
      <w:r>
        <w:rPr>
          <w:rFonts w:ascii="Helvetica" w:hAnsi="Helvetica" w:cs="Helvetica"/>
          <w:bCs/>
          <w:color w:val="000000"/>
        </w:rPr>
        <w:t xml:space="preserve">Educated to </w:t>
      </w:r>
      <w:r w:rsidR="00EA2E00">
        <w:rPr>
          <w:rFonts w:ascii="Helvetica" w:hAnsi="Helvetica" w:cs="Helvetica"/>
          <w:bCs/>
          <w:color w:val="000000"/>
        </w:rPr>
        <w:t>A-</w:t>
      </w:r>
      <w:r>
        <w:rPr>
          <w:rFonts w:ascii="Helvetica" w:hAnsi="Helvetica" w:cs="Helvetica"/>
          <w:bCs/>
          <w:color w:val="000000"/>
        </w:rPr>
        <w:t>level or equivalent</w:t>
      </w:r>
    </w:p>
    <w:p w14:paraId="09CE0974" w14:textId="77777777" w:rsidR="000D0EA8" w:rsidRPr="00ED0318" w:rsidRDefault="000D0EA8" w:rsidP="00320643">
      <w:pPr>
        <w:pStyle w:val="NoSpacing"/>
        <w:rPr>
          <w:rFonts w:ascii="Helvetica" w:hAnsi="Helvetica" w:cs="Helvetica"/>
          <w:bCs/>
          <w:color w:val="000000"/>
        </w:rPr>
      </w:pPr>
    </w:p>
    <w:p w14:paraId="404D6B53" w14:textId="77777777" w:rsidR="000D0EA8" w:rsidRDefault="000D0EA8" w:rsidP="00320643">
      <w:pPr>
        <w:pStyle w:val="NoSpacing"/>
        <w:rPr>
          <w:rFonts w:ascii="Helvetica" w:hAnsi="Helvetica" w:cs="Helvetica"/>
          <w:b/>
        </w:rPr>
      </w:pPr>
      <w:r w:rsidRPr="00ED0318">
        <w:rPr>
          <w:rFonts w:ascii="Helvetica" w:hAnsi="Helvetica" w:cs="Helvetica"/>
          <w:b/>
        </w:rPr>
        <w:t>Knowledge and Experience</w:t>
      </w:r>
    </w:p>
    <w:p w14:paraId="3CC9EF07" w14:textId="77777777" w:rsidR="00320643" w:rsidRPr="00ED0318" w:rsidRDefault="00320643" w:rsidP="00320643">
      <w:pPr>
        <w:pStyle w:val="NoSpacing"/>
        <w:rPr>
          <w:rFonts w:ascii="Helvetica" w:hAnsi="Helvetica" w:cs="Helvetica"/>
          <w:b/>
        </w:rPr>
      </w:pPr>
    </w:p>
    <w:p w14:paraId="751B343A" w14:textId="77777777" w:rsidR="000D0EA8" w:rsidRPr="00ED0318" w:rsidRDefault="000D0EA8" w:rsidP="00320643">
      <w:pPr>
        <w:pStyle w:val="NoSpacing"/>
        <w:rPr>
          <w:rFonts w:ascii="Helvetica" w:hAnsi="Helvetica" w:cs="Helvetica"/>
          <w:b/>
        </w:rPr>
      </w:pPr>
      <w:r w:rsidRPr="00ED0318">
        <w:rPr>
          <w:rFonts w:ascii="Helvetica" w:hAnsi="Helvetica" w:cs="Helvetica"/>
          <w:b/>
        </w:rPr>
        <w:t>Essential</w:t>
      </w:r>
    </w:p>
    <w:p w14:paraId="3407FD70" w14:textId="3593CA07" w:rsidR="00DD7CEE" w:rsidRPr="00DD7CEE" w:rsidRDefault="00DD7CEE" w:rsidP="00320643">
      <w:pPr>
        <w:pStyle w:val="NoSpacing"/>
        <w:numPr>
          <w:ilvl w:val="0"/>
          <w:numId w:val="32"/>
        </w:numPr>
        <w:rPr>
          <w:rFonts w:ascii="Helvetica" w:hAnsi="Helvetica" w:cs="Helvetica"/>
        </w:rPr>
      </w:pPr>
      <w:r>
        <w:rPr>
          <w:rFonts w:ascii="Helvetica" w:hAnsi="Helvetica" w:cs="Helvetica"/>
        </w:rPr>
        <w:t>Knowledge of the issues affecting Higher Education</w:t>
      </w:r>
    </w:p>
    <w:p w14:paraId="2FAF968C" w14:textId="51E72F3E" w:rsidR="000D0EA8" w:rsidRPr="00ED0318" w:rsidRDefault="00181FA9" w:rsidP="00320643">
      <w:pPr>
        <w:pStyle w:val="NoSpacing"/>
        <w:numPr>
          <w:ilvl w:val="0"/>
          <w:numId w:val="32"/>
        </w:numPr>
        <w:rPr>
          <w:rFonts w:ascii="Helvetica" w:hAnsi="Helvetica" w:cs="Helvetica"/>
        </w:rPr>
      </w:pPr>
      <w:r>
        <w:rPr>
          <w:rFonts w:ascii="Helvetica" w:hAnsi="Helvetica" w:cs="Helvetica"/>
        </w:rPr>
        <w:t>E</w:t>
      </w:r>
      <w:r w:rsidR="000D0EA8" w:rsidRPr="00ED0318">
        <w:rPr>
          <w:rFonts w:ascii="Helvetica" w:hAnsi="Helvetica" w:cs="Helvetica"/>
        </w:rPr>
        <w:t>xperience o</w:t>
      </w:r>
      <w:r w:rsidR="000D0EA8">
        <w:rPr>
          <w:rFonts w:ascii="Helvetica" w:hAnsi="Helvetica" w:cs="Helvetica"/>
        </w:rPr>
        <w:t>f</w:t>
      </w:r>
      <w:r w:rsidR="000D0EA8" w:rsidRPr="00ED0318">
        <w:rPr>
          <w:rFonts w:ascii="Helvetica" w:hAnsi="Helvetica" w:cs="Helvetica"/>
        </w:rPr>
        <w:t xml:space="preserve"> working </w:t>
      </w:r>
      <w:r w:rsidR="00DD7CEE">
        <w:rPr>
          <w:rFonts w:ascii="Helvetica" w:hAnsi="Helvetica" w:cs="Helvetica"/>
        </w:rPr>
        <w:t xml:space="preserve">within an Higher Education environment </w:t>
      </w:r>
      <w:r w:rsidR="003E5A29" w:rsidRPr="00030E6D">
        <w:rPr>
          <w:rFonts w:ascii="Helvetica" w:hAnsi="Helvetica" w:cs="Helvetica"/>
        </w:rPr>
        <w:t>and/or a Students’ Union</w:t>
      </w:r>
    </w:p>
    <w:p w14:paraId="7E2F4DE6" w14:textId="2F2E09A0" w:rsidR="000D0EA8" w:rsidRDefault="000D0EA8" w:rsidP="00320643">
      <w:pPr>
        <w:pStyle w:val="NoSpacing"/>
        <w:numPr>
          <w:ilvl w:val="0"/>
          <w:numId w:val="32"/>
        </w:numPr>
        <w:rPr>
          <w:rFonts w:ascii="Helvetica" w:hAnsi="Helvetica" w:cs="Helvetica"/>
        </w:rPr>
      </w:pPr>
      <w:r w:rsidRPr="00ED0318">
        <w:rPr>
          <w:rFonts w:ascii="Helvetica" w:hAnsi="Helvetica" w:cs="Helvetica"/>
        </w:rPr>
        <w:t>Excellent knowledge and experience of academic issues</w:t>
      </w:r>
      <w:r w:rsidR="003E35DE">
        <w:rPr>
          <w:rFonts w:ascii="Helvetica" w:hAnsi="Helvetica" w:cs="Helvetica"/>
        </w:rPr>
        <w:t xml:space="preserve">, structures and </w:t>
      </w:r>
      <w:r w:rsidR="0072155D">
        <w:rPr>
          <w:rFonts w:ascii="Helvetica" w:hAnsi="Helvetica" w:cs="Helvetica"/>
        </w:rPr>
        <w:t>regulations</w:t>
      </w:r>
    </w:p>
    <w:p w14:paraId="4ECD9BAA" w14:textId="29FC3E19" w:rsidR="00BD6840" w:rsidRDefault="00BD6840" w:rsidP="00320643">
      <w:pPr>
        <w:pStyle w:val="NoSpacing"/>
        <w:numPr>
          <w:ilvl w:val="0"/>
          <w:numId w:val="32"/>
        </w:numPr>
        <w:rPr>
          <w:rFonts w:ascii="Helvetica" w:hAnsi="Helvetica" w:cs="Helvetica"/>
        </w:rPr>
      </w:pPr>
      <w:r>
        <w:rPr>
          <w:rFonts w:ascii="Helvetica" w:hAnsi="Helvetica" w:cs="Helvetica"/>
        </w:rPr>
        <w:t>Experience of delivering training</w:t>
      </w:r>
    </w:p>
    <w:p w14:paraId="3CE2B645" w14:textId="77777777" w:rsidR="00BD6840" w:rsidRDefault="00BD6840" w:rsidP="00320643">
      <w:pPr>
        <w:pStyle w:val="NoSpacing"/>
        <w:rPr>
          <w:rFonts w:ascii="Helvetica" w:hAnsi="Helvetica" w:cs="Helvetica"/>
        </w:rPr>
      </w:pPr>
    </w:p>
    <w:p w14:paraId="60775247" w14:textId="723B661B" w:rsidR="00BD6840" w:rsidRPr="00BB3760" w:rsidRDefault="00BD6840" w:rsidP="00320643">
      <w:pPr>
        <w:pStyle w:val="NoSpacing"/>
        <w:rPr>
          <w:rFonts w:ascii="Helvetica" w:hAnsi="Helvetica" w:cs="Helvetica"/>
          <w:b/>
        </w:rPr>
      </w:pPr>
      <w:r w:rsidRPr="00BB3760">
        <w:rPr>
          <w:rFonts w:ascii="Helvetica" w:hAnsi="Helvetica" w:cs="Helvetica"/>
          <w:b/>
        </w:rPr>
        <w:t>Desirable</w:t>
      </w:r>
    </w:p>
    <w:p w14:paraId="36C119E0" w14:textId="77777777" w:rsidR="00320643" w:rsidRDefault="00320643" w:rsidP="00320643">
      <w:pPr>
        <w:pStyle w:val="NoSpacing"/>
        <w:numPr>
          <w:ilvl w:val="0"/>
          <w:numId w:val="42"/>
        </w:numPr>
        <w:rPr>
          <w:rFonts w:ascii="Helvetica" w:hAnsi="Helvetica" w:cs="Helvetica"/>
        </w:rPr>
      </w:pPr>
      <w:r>
        <w:rPr>
          <w:rFonts w:ascii="Helvetica" w:hAnsi="Helvetica" w:cs="Helvetica"/>
        </w:rPr>
        <w:t>Experience of recruiting, working with and supporting volunteers and elected student officers</w:t>
      </w:r>
    </w:p>
    <w:p w14:paraId="5C9C4622" w14:textId="1C90B0E2" w:rsidR="00BD6840" w:rsidRDefault="00BD6840" w:rsidP="00320643">
      <w:pPr>
        <w:pStyle w:val="NoSpacing"/>
        <w:numPr>
          <w:ilvl w:val="0"/>
          <w:numId w:val="42"/>
        </w:numPr>
        <w:rPr>
          <w:rFonts w:ascii="Helvetica" w:hAnsi="Helvetica" w:cs="Helvetica"/>
        </w:rPr>
      </w:pPr>
      <w:r>
        <w:rPr>
          <w:rFonts w:ascii="Helvetica" w:hAnsi="Helvetica" w:cs="Helvetica"/>
        </w:rPr>
        <w:t>Experience of delivering and supporting campaigns</w:t>
      </w:r>
    </w:p>
    <w:p w14:paraId="220AF6BF" w14:textId="47632AD1" w:rsidR="00BD6840" w:rsidRDefault="00BD6840" w:rsidP="00320643">
      <w:pPr>
        <w:pStyle w:val="NoSpacing"/>
        <w:numPr>
          <w:ilvl w:val="0"/>
          <w:numId w:val="42"/>
        </w:numPr>
        <w:rPr>
          <w:rFonts w:ascii="Helvetica" w:hAnsi="Helvetica" w:cs="Helvetica"/>
        </w:rPr>
      </w:pPr>
      <w:r>
        <w:rPr>
          <w:rFonts w:ascii="Helvetica" w:hAnsi="Helvetica" w:cs="Helvetica"/>
        </w:rPr>
        <w:t>Experience of event management</w:t>
      </w:r>
    </w:p>
    <w:p w14:paraId="20B37506" w14:textId="1F9D352F" w:rsidR="00850322" w:rsidRDefault="00850322" w:rsidP="00320643">
      <w:pPr>
        <w:pStyle w:val="NoSpacing"/>
        <w:numPr>
          <w:ilvl w:val="0"/>
          <w:numId w:val="42"/>
        </w:numPr>
        <w:rPr>
          <w:rFonts w:ascii="Helvetica" w:hAnsi="Helvetica" w:cs="Helvetica"/>
        </w:rPr>
      </w:pPr>
      <w:r>
        <w:rPr>
          <w:rFonts w:ascii="Helvetica" w:hAnsi="Helvetica" w:cs="Helvetica"/>
        </w:rPr>
        <w:t>Experience of carrying out research</w:t>
      </w:r>
    </w:p>
    <w:p w14:paraId="1D6ECD62" w14:textId="01D8BF0A" w:rsidR="000D0EA8" w:rsidRPr="00C70DE6" w:rsidRDefault="000D0EA8" w:rsidP="00320643">
      <w:pPr>
        <w:rPr>
          <w:rFonts w:ascii="Helvetica" w:hAnsi="Helvetica" w:cs="Helvetica"/>
          <w:b/>
          <w:sz w:val="20"/>
        </w:rPr>
      </w:pPr>
    </w:p>
    <w:p w14:paraId="3EC9EE96" w14:textId="77777777" w:rsidR="000D0EA8" w:rsidRDefault="000D0EA8" w:rsidP="00320643">
      <w:pPr>
        <w:pStyle w:val="NoSpacing"/>
        <w:rPr>
          <w:rFonts w:ascii="Helvetica" w:hAnsi="Helvetica" w:cs="Helvetica"/>
          <w:b/>
        </w:rPr>
      </w:pPr>
      <w:r w:rsidRPr="00ED0318">
        <w:rPr>
          <w:rFonts w:ascii="Helvetica" w:hAnsi="Helvetica" w:cs="Helvetica"/>
          <w:b/>
        </w:rPr>
        <w:t>Skills and Abilities</w:t>
      </w:r>
    </w:p>
    <w:p w14:paraId="1D9F950E" w14:textId="77777777" w:rsidR="00320643" w:rsidRPr="00ED0318" w:rsidRDefault="00320643" w:rsidP="00320643">
      <w:pPr>
        <w:pStyle w:val="NoSpacing"/>
        <w:rPr>
          <w:rFonts w:ascii="Helvetica" w:hAnsi="Helvetica" w:cs="Helvetica"/>
          <w:b/>
        </w:rPr>
      </w:pPr>
    </w:p>
    <w:p w14:paraId="63D2BCFE" w14:textId="77777777" w:rsidR="000D0EA8" w:rsidRDefault="000D0EA8" w:rsidP="00320643">
      <w:pPr>
        <w:pStyle w:val="NoSpacing"/>
        <w:rPr>
          <w:rFonts w:ascii="Helvetica" w:hAnsi="Helvetica" w:cs="Helvetica"/>
          <w:b/>
        </w:rPr>
      </w:pPr>
      <w:r w:rsidRPr="00ED0318">
        <w:rPr>
          <w:rFonts w:ascii="Helvetica" w:hAnsi="Helvetica" w:cs="Helvetica"/>
          <w:b/>
        </w:rPr>
        <w:t>Essential</w:t>
      </w:r>
    </w:p>
    <w:p w14:paraId="0A54804C" w14:textId="77777777" w:rsidR="00466E7D" w:rsidRDefault="00466E7D" w:rsidP="00320643">
      <w:pPr>
        <w:pStyle w:val="NoSpacing"/>
        <w:rPr>
          <w:rFonts w:ascii="Helvetica" w:hAnsi="Helvetica" w:cs="Helvetica"/>
          <w:b/>
        </w:rPr>
      </w:pPr>
    </w:p>
    <w:p w14:paraId="3BB95D89" w14:textId="77777777" w:rsidR="003E35DE" w:rsidRPr="003E35DE" w:rsidRDefault="003E35DE" w:rsidP="00320643">
      <w:pPr>
        <w:pStyle w:val="NoSpacing"/>
        <w:numPr>
          <w:ilvl w:val="0"/>
          <w:numId w:val="40"/>
        </w:numPr>
        <w:rPr>
          <w:rFonts w:ascii="Times New Roman" w:hAnsi="Times New Roman"/>
          <w:szCs w:val="24"/>
        </w:rPr>
      </w:pPr>
      <w:r>
        <w:rPr>
          <w:rFonts w:ascii="Helvetica" w:hAnsi="Helvetica" w:cs="Helvetica"/>
        </w:rPr>
        <w:t xml:space="preserve">Excellent verbal and written communication skills </w:t>
      </w:r>
    </w:p>
    <w:p w14:paraId="082E9EC4" w14:textId="72A32E23" w:rsidR="003E35DE" w:rsidRPr="003E35DE" w:rsidRDefault="003E35DE" w:rsidP="00320643">
      <w:pPr>
        <w:pStyle w:val="NoSpacing"/>
        <w:numPr>
          <w:ilvl w:val="0"/>
          <w:numId w:val="40"/>
        </w:numPr>
        <w:rPr>
          <w:rFonts w:ascii="Times New Roman" w:hAnsi="Times New Roman"/>
          <w:szCs w:val="24"/>
        </w:rPr>
      </w:pPr>
      <w:r>
        <w:rPr>
          <w:rFonts w:ascii="Helvetica" w:hAnsi="Helvetica" w:cs="Helvetica"/>
        </w:rPr>
        <w:t>Ability to manage multiple projects to strict deadlines</w:t>
      </w:r>
    </w:p>
    <w:p w14:paraId="387AE5F0" w14:textId="51461208" w:rsidR="00B959DD" w:rsidRPr="00BD6840" w:rsidRDefault="00BD6840" w:rsidP="00320643">
      <w:pPr>
        <w:pStyle w:val="NoSpacing"/>
        <w:numPr>
          <w:ilvl w:val="0"/>
          <w:numId w:val="40"/>
        </w:numPr>
        <w:rPr>
          <w:rFonts w:ascii="Times New Roman" w:hAnsi="Times New Roman"/>
          <w:szCs w:val="24"/>
        </w:rPr>
      </w:pPr>
      <w:r w:rsidRPr="00BD6840">
        <w:rPr>
          <w:rFonts w:ascii="Helvetica" w:hAnsi="Helvetica" w:cs="Helvetica"/>
        </w:rPr>
        <w:t>Ability to interact and communicate with stakeholders from a wide variety of backgrounds and levels</w:t>
      </w:r>
    </w:p>
    <w:p w14:paraId="2CECA5F9" w14:textId="782544B3" w:rsidR="00030E6D" w:rsidRPr="00EA2E00" w:rsidRDefault="00030E6D" w:rsidP="00320643">
      <w:pPr>
        <w:pStyle w:val="NoSpacing"/>
        <w:numPr>
          <w:ilvl w:val="0"/>
          <w:numId w:val="40"/>
        </w:numPr>
        <w:rPr>
          <w:rFonts w:ascii="Times New Roman" w:hAnsi="Times New Roman"/>
          <w:szCs w:val="24"/>
        </w:rPr>
      </w:pPr>
      <w:r>
        <w:rPr>
          <w:rFonts w:ascii="Helvetica" w:hAnsi="Helvetica" w:cs="Helvetica"/>
        </w:rPr>
        <w:t>Excellent IT skills, including experience with Microsoft Office</w:t>
      </w:r>
    </w:p>
    <w:p w14:paraId="1DAC8C1D" w14:textId="7F88084D" w:rsidR="00850322" w:rsidRPr="00320643" w:rsidRDefault="00850322" w:rsidP="00320643">
      <w:pPr>
        <w:pStyle w:val="NoSpacing"/>
        <w:numPr>
          <w:ilvl w:val="0"/>
          <w:numId w:val="40"/>
        </w:numPr>
        <w:rPr>
          <w:rFonts w:ascii="Times New Roman" w:hAnsi="Times New Roman"/>
          <w:szCs w:val="24"/>
        </w:rPr>
      </w:pPr>
      <w:r>
        <w:rPr>
          <w:rFonts w:ascii="Helvetica" w:hAnsi="Helvetica" w:cs="Helvetica"/>
        </w:rPr>
        <w:t>Excellent attention to detail</w:t>
      </w:r>
    </w:p>
    <w:p w14:paraId="290A688A" w14:textId="77777777" w:rsidR="00320643" w:rsidRDefault="00320643" w:rsidP="00320643">
      <w:pPr>
        <w:pStyle w:val="NoSpacing"/>
        <w:rPr>
          <w:rFonts w:ascii="Helvetica" w:hAnsi="Helvetica" w:cs="Helvetica"/>
        </w:rPr>
      </w:pPr>
    </w:p>
    <w:p w14:paraId="0F593886" w14:textId="06AEB49B" w:rsidR="00320643" w:rsidRPr="00320643" w:rsidRDefault="00320643" w:rsidP="00320643">
      <w:pPr>
        <w:pStyle w:val="NoSpacing"/>
        <w:rPr>
          <w:rFonts w:ascii="Helvetica" w:hAnsi="Helvetica" w:cs="Helvetica"/>
          <w:b/>
        </w:rPr>
      </w:pPr>
      <w:r w:rsidRPr="00320643">
        <w:rPr>
          <w:rFonts w:ascii="Helvetica" w:hAnsi="Helvetica" w:cs="Helvetica"/>
          <w:b/>
        </w:rPr>
        <w:t>Desirable</w:t>
      </w:r>
    </w:p>
    <w:p w14:paraId="269B73BF" w14:textId="77777777" w:rsidR="00320643" w:rsidRPr="00030E6D" w:rsidRDefault="00320643" w:rsidP="00320643">
      <w:pPr>
        <w:pStyle w:val="NoSpacing"/>
        <w:numPr>
          <w:ilvl w:val="0"/>
          <w:numId w:val="40"/>
        </w:numPr>
        <w:rPr>
          <w:rFonts w:ascii="Times New Roman" w:hAnsi="Times New Roman"/>
          <w:szCs w:val="24"/>
        </w:rPr>
      </w:pPr>
      <w:r>
        <w:rPr>
          <w:rFonts w:ascii="Helvetica" w:hAnsi="Helvetica" w:cs="Helvetica"/>
        </w:rPr>
        <w:t>Ability to manage politically sensitive situations</w:t>
      </w:r>
    </w:p>
    <w:p w14:paraId="6CDA1D9B" w14:textId="77777777" w:rsidR="00320643" w:rsidRPr="00BD6840" w:rsidRDefault="00320643" w:rsidP="00320643">
      <w:pPr>
        <w:pStyle w:val="NoSpacing"/>
        <w:rPr>
          <w:rFonts w:ascii="Times New Roman" w:hAnsi="Times New Roman"/>
          <w:szCs w:val="24"/>
        </w:rPr>
      </w:pPr>
    </w:p>
    <w:p w14:paraId="00BA418D" w14:textId="77777777" w:rsidR="000D0EA8" w:rsidRDefault="000D0EA8" w:rsidP="00320643">
      <w:pPr>
        <w:pStyle w:val="NoSpacing"/>
        <w:rPr>
          <w:rFonts w:ascii="Helvetica" w:hAnsi="Helvetica" w:cs="Helvetica"/>
          <w:b/>
        </w:rPr>
      </w:pPr>
      <w:r w:rsidRPr="00ED0318">
        <w:rPr>
          <w:rFonts w:ascii="Helvetica" w:hAnsi="Helvetica" w:cs="Helvetica"/>
          <w:b/>
        </w:rPr>
        <w:t>Personal Qualities</w:t>
      </w:r>
    </w:p>
    <w:p w14:paraId="07D890B4" w14:textId="77777777" w:rsidR="00320643" w:rsidRPr="00ED0318" w:rsidRDefault="00320643" w:rsidP="00320643">
      <w:pPr>
        <w:pStyle w:val="NoSpacing"/>
        <w:rPr>
          <w:rFonts w:ascii="Helvetica" w:hAnsi="Helvetica" w:cs="Helvetica"/>
          <w:b/>
        </w:rPr>
      </w:pPr>
    </w:p>
    <w:p w14:paraId="04716B09" w14:textId="77777777" w:rsidR="000D0EA8" w:rsidRPr="00ED0318" w:rsidRDefault="000D0EA8" w:rsidP="00320643">
      <w:pPr>
        <w:pStyle w:val="NoSpacing"/>
        <w:rPr>
          <w:rFonts w:ascii="Helvetica" w:hAnsi="Helvetica" w:cs="Helvetica"/>
          <w:b/>
        </w:rPr>
      </w:pPr>
      <w:r w:rsidRPr="00ED0318">
        <w:rPr>
          <w:rFonts w:ascii="Helvetica" w:hAnsi="Helvetica" w:cs="Helvetica"/>
          <w:b/>
        </w:rPr>
        <w:t>Essential</w:t>
      </w:r>
    </w:p>
    <w:p w14:paraId="0E23DD37" w14:textId="73FB0717" w:rsidR="000D0EA8" w:rsidRDefault="00C70DE6" w:rsidP="00320643">
      <w:pPr>
        <w:pStyle w:val="ListParagraph"/>
        <w:numPr>
          <w:ilvl w:val="0"/>
          <w:numId w:val="35"/>
        </w:numPr>
        <w:spacing w:line="259" w:lineRule="auto"/>
        <w:contextualSpacing/>
        <w:rPr>
          <w:rFonts w:ascii="Helvetica" w:hAnsi="Helvetica" w:cs="Helvetica"/>
          <w:bCs/>
        </w:rPr>
      </w:pPr>
      <w:r>
        <w:rPr>
          <w:rFonts w:ascii="Helvetica" w:hAnsi="Helvetica" w:cs="Helvetica"/>
          <w:bCs/>
        </w:rPr>
        <w:t>Ability to work independently and as part of a t</w:t>
      </w:r>
      <w:r w:rsidR="000D0EA8" w:rsidRPr="00ED0318">
        <w:rPr>
          <w:rFonts w:ascii="Helvetica" w:hAnsi="Helvetica" w:cs="Helvetica"/>
          <w:bCs/>
        </w:rPr>
        <w:t xml:space="preserve">eam </w:t>
      </w:r>
    </w:p>
    <w:p w14:paraId="5BC95DDA" w14:textId="66F82682" w:rsidR="00320643" w:rsidRDefault="000D0EA8" w:rsidP="00320643">
      <w:pPr>
        <w:pStyle w:val="ListParagraph"/>
        <w:numPr>
          <w:ilvl w:val="0"/>
          <w:numId w:val="35"/>
        </w:numPr>
        <w:spacing w:line="259" w:lineRule="auto"/>
        <w:contextualSpacing/>
        <w:rPr>
          <w:rFonts w:ascii="Helvetica" w:hAnsi="Helvetica" w:cs="Helvetica"/>
          <w:bCs/>
        </w:rPr>
      </w:pPr>
      <w:r w:rsidRPr="00ED0318">
        <w:rPr>
          <w:rFonts w:ascii="Helvetica" w:hAnsi="Helvetica" w:cs="Helvetica"/>
          <w:bCs/>
        </w:rPr>
        <w:t xml:space="preserve">Understanding </w:t>
      </w:r>
      <w:r w:rsidR="00BD6840">
        <w:rPr>
          <w:rFonts w:ascii="Helvetica" w:hAnsi="Helvetica" w:cs="Helvetica"/>
          <w:bCs/>
        </w:rPr>
        <w:t xml:space="preserve">of </w:t>
      </w:r>
      <w:r w:rsidRPr="00ED0318">
        <w:rPr>
          <w:rFonts w:ascii="Helvetica" w:hAnsi="Helvetica" w:cs="Helvetica"/>
          <w:bCs/>
        </w:rPr>
        <w:t>and a commitment to Equality of Opportunity</w:t>
      </w:r>
    </w:p>
    <w:p w14:paraId="0E2602D8" w14:textId="77777777" w:rsidR="00320643" w:rsidRDefault="00320643" w:rsidP="00320643">
      <w:pPr>
        <w:spacing w:line="259" w:lineRule="auto"/>
        <w:contextualSpacing/>
        <w:rPr>
          <w:rFonts w:ascii="Helvetica" w:hAnsi="Helvetica" w:cs="Helvetica"/>
          <w:b/>
          <w:bCs/>
          <w:sz w:val="20"/>
        </w:rPr>
      </w:pPr>
    </w:p>
    <w:p w14:paraId="5C8B3BCA" w14:textId="715FBE43" w:rsidR="00320643" w:rsidRPr="00320643" w:rsidRDefault="00320643" w:rsidP="00320643">
      <w:pPr>
        <w:spacing w:line="259" w:lineRule="auto"/>
        <w:contextualSpacing/>
        <w:rPr>
          <w:rFonts w:ascii="Helvetica" w:hAnsi="Helvetica" w:cs="Helvetica"/>
          <w:b/>
          <w:bCs/>
          <w:sz w:val="20"/>
        </w:rPr>
      </w:pPr>
      <w:bookmarkStart w:id="0" w:name="_GoBack"/>
      <w:bookmarkEnd w:id="0"/>
      <w:r w:rsidRPr="00320643">
        <w:rPr>
          <w:rFonts w:ascii="Helvetica" w:hAnsi="Helvetica" w:cs="Helvetica"/>
          <w:b/>
          <w:bCs/>
          <w:sz w:val="20"/>
        </w:rPr>
        <w:t>Desirable</w:t>
      </w:r>
    </w:p>
    <w:p w14:paraId="1C9076A3" w14:textId="77777777" w:rsidR="00320643" w:rsidRDefault="00320643" w:rsidP="00320643">
      <w:pPr>
        <w:pStyle w:val="ListParagraph"/>
        <w:numPr>
          <w:ilvl w:val="0"/>
          <w:numId w:val="35"/>
        </w:numPr>
        <w:spacing w:line="259" w:lineRule="auto"/>
        <w:contextualSpacing/>
        <w:rPr>
          <w:rFonts w:ascii="Helvetica" w:hAnsi="Helvetica" w:cs="Helvetica"/>
          <w:bCs/>
        </w:rPr>
      </w:pPr>
      <w:r>
        <w:rPr>
          <w:rFonts w:ascii="Helvetica" w:hAnsi="Helvetica" w:cs="Helvetica"/>
          <w:bCs/>
        </w:rPr>
        <w:t>Desire to work within a democratic student-led environment</w:t>
      </w:r>
      <w:r w:rsidRPr="00320643">
        <w:rPr>
          <w:rFonts w:ascii="Helvetica" w:hAnsi="Helvetica" w:cs="Helvetica"/>
          <w:bCs/>
        </w:rPr>
        <w:t xml:space="preserve"> </w:t>
      </w:r>
    </w:p>
    <w:p w14:paraId="22D03103" w14:textId="55A91085" w:rsidR="00320643" w:rsidRPr="00320643" w:rsidRDefault="00320643" w:rsidP="00320643">
      <w:pPr>
        <w:pStyle w:val="ListParagraph"/>
        <w:numPr>
          <w:ilvl w:val="0"/>
          <w:numId w:val="35"/>
        </w:numPr>
        <w:spacing w:line="259" w:lineRule="auto"/>
        <w:contextualSpacing/>
        <w:rPr>
          <w:rFonts w:ascii="Helvetica" w:hAnsi="Helvetica" w:cs="Helvetica"/>
          <w:bCs/>
        </w:rPr>
      </w:pPr>
      <w:r w:rsidRPr="00320643">
        <w:rPr>
          <w:rFonts w:ascii="Helvetica" w:hAnsi="Helvetica" w:cs="Helvetica"/>
          <w:bCs/>
        </w:rPr>
        <w:t>Customer focused</w:t>
      </w:r>
    </w:p>
    <w:p w14:paraId="0A042624" w14:textId="77777777" w:rsidR="000D30B2" w:rsidRDefault="000D30B2" w:rsidP="000D30B2">
      <w:pPr>
        <w:pStyle w:val="Heading6"/>
        <w:rPr>
          <w:b w:val="0"/>
          <w:sz w:val="40"/>
        </w:rPr>
      </w:pPr>
      <w:r>
        <w:br w:type="page"/>
      </w:r>
      <w:r>
        <w:rPr>
          <w:b w:val="0"/>
          <w:sz w:val="40"/>
        </w:rPr>
        <w:lastRenderedPageBreak/>
        <w:t>Salary and Conditions of Service</w:t>
      </w:r>
    </w:p>
    <w:p w14:paraId="5C37EF2B" w14:textId="77777777" w:rsidR="000D30B2" w:rsidRDefault="000D30B2" w:rsidP="000D30B2">
      <w:pPr>
        <w:rPr>
          <w:rFonts w:ascii="Helvetica" w:hAnsi="Helvetica"/>
        </w:rPr>
      </w:pPr>
    </w:p>
    <w:p w14:paraId="68DF3862" w14:textId="77777777" w:rsidR="000D30B2" w:rsidRDefault="000D30B2" w:rsidP="000D30B2">
      <w:pPr>
        <w:rPr>
          <w:rFonts w:ascii="Helvetica" w:hAnsi="Helvetica"/>
        </w:rPr>
      </w:pPr>
    </w:p>
    <w:p w14:paraId="5682F9CB" w14:textId="77777777" w:rsidR="000D30B2" w:rsidRDefault="000D30B2" w:rsidP="000D30B2">
      <w:pPr>
        <w:rPr>
          <w:rFonts w:ascii="Helvetica" w:hAnsi="Helvetica"/>
        </w:rPr>
      </w:pPr>
    </w:p>
    <w:p w14:paraId="79B5B3B0" w14:textId="77777777" w:rsidR="000D30B2" w:rsidRDefault="000D30B2" w:rsidP="000D30B2">
      <w:pPr>
        <w:rPr>
          <w:rFonts w:ascii="Helvetica" w:hAnsi="Helvetica"/>
        </w:rPr>
      </w:pPr>
      <w:proofErr w:type="spellStart"/>
      <w:r>
        <w:rPr>
          <w:rFonts w:ascii="Helvetica" w:hAnsi="Helvetica"/>
        </w:rPr>
        <w:t>Backpage</w:t>
      </w:r>
      <w:proofErr w:type="spellEnd"/>
      <w:r>
        <w:rPr>
          <w:rFonts w:ascii="Helvetica" w:hAnsi="Helvetica"/>
        </w:rPr>
        <w:t xml:space="preserve"> Text </w:t>
      </w:r>
      <w:proofErr w:type="gramStart"/>
      <w:r>
        <w:rPr>
          <w:rFonts w:ascii="Helvetica" w:hAnsi="Helvetica"/>
        </w:rPr>
        <w:t>To</w:t>
      </w:r>
      <w:proofErr w:type="gramEnd"/>
      <w:r>
        <w:rPr>
          <w:rFonts w:ascii="Helvetica" w:hAnsi="Helvetica"/>
        </w:rPr>
        <w:t xml:space="preserve"> Be completed by HR</w:t>
      </w:r>
    </w:p>
    <w:p w14:paraId="4ABB6A10" w14:textId="77777777" w:rsidR="000D30B2" w:rsidRDefault="000D30B2" w:rsidP="000D30B2">
      <w:pPr>
        <w:rPr>
          <w:rFonts w:ascii="Helvetica" w:hAnsi="Helvetica"/>
        </w:rPr>
      </w:pPr>
    </w:p>
    <w:p w14:paraId="12E0BCDC" w14:textId="77777777" w:rsidR="00A812C5" w:rsidRDefault="00A812C5" w:rsidP="00A812C5">
      <w:pPr>
        <w:pStyle w:val="Heading8"/>
      </w:pPr>
    </w:p>
    <w:sectPr w:rsidR="00A812C5">
      <w:footerReference w:type="even" r:id="rId10"/>
      <w:footerReference w:type="default" r:id="rId11"/>
      <w:pgSz w:w="11907" w:h="16840" w:code="9"/>
      <w:pgMar w:top="1134" w:right="851" w:bottom="369" w:left="1418"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0CF6D" w14:textId="77777777" w:rsidR="00401564" w:rsidRDefault="00401564">
      <w:r>
        <w:separator/>
      </w:r>
    </w:p>
  </w:endnote>
  <w:endnote w:type="continuationSeparator" w:id="0">
    <w:p w14:paraId="4821B6D5" w14:textId="77777777" w:rsidR="00401564" w:rsidRDefault="0040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C8A6" w14:textId="77777777" w:rsidR="00904EEB" w:rsidRDefault="00904E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643">
      <w:rPr>
        <w:rStyle w:val="PageNumber"/>
        <w:noProof/>
      </w:rPr>
      <w:t>4</w:t>
    </w:r>
    <w:r>
      <w:rPr>
        <w:rStyle w:val="PageNumber"/>
      </w:rPr>
      <w:fldChar w:fldCharType="end"/>
    </w:r>
  </w:p>
  <w:p w14:paraId="23034BBE" w14:textId="77777777" w:rsidR="00904EEB" w:rsidRDefault="00904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3F9D" w14:textId="77777777" w:rsidR="00904EEB" w:rsidRDefault="00904EEB">
    <w:pPr>
      <w:pStyle w:val="Footer"/>
      <w:framePr w:wrap="around" w:vAnchor="text" w:hAnchor="margin" w:xAlign="center" w:y="1"/>
      <w:rPr>
        <w:rStyle w:val="PageNumber"/>
      </w:rPr>
    </w:pPr>
  </w:p>
  <w:p w14:paraId="704861B1" w14:textId="77777777" w:rsidR="00904EEB" w:rsidRDefault="00904EEB">
    <w:pPr>
      <w:pStyle w:val="Footer"/>
      <w:rPr>
        <w:rFonts w:ascii="Times New Roman" w:hAnsi="Times New Roman"/>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65A45" w14:textId="77777777" w:rsidR="00401564" w:rsidRDefault="00401564">
      <w:r>
        <w:separator/>
      </w:r>
    </w:p>
  </w:footnote>
  <w:footnote w:type="continuationSeparator" w:id="0">
    <w:p w14:paraId="5B58825F" w14:textId="77777777" w:rsidR="00401564" w:rsidRDefault="00401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67DA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50A073F"/>
    <w:multiLevelType w:val="hybridMultilevel"/>
    <w:tmpl w:val="32EA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0E8E"/>
    <w:multiLevelType w:val="hybridMultilevel"/>
    <w:tmpl w:val="1B2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A626D"/>
    <w:multiLevelType w:val="hybridMultilevel"/>
    <w:tmpl w:val="7A04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21F91"/>
    <w:multiLevelType w:val="hybridMultilevel"/>
    <w:tmpl w:val="0BEE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A7CC3"/>
    <w:multiLevelType w:val="hybridMultilevel"/>
    <w:tmpl w:val="D77EA6CE"/>
    <w:lvl w:ilvl="0" w:tplc="670A7002">
      <w:start w:val="1"/>
      <w:numFmt w:val="decimal"/>
      <w:lvlText w:val="%1."/>
      <w:lvlJc w:val="left"/>
      <w:pPr>
        <w:ind w:left="720" w:hanging="360"/>
      </w:pPr>
      <w:rPr>
        <w:rFonts w:hint="default"/>
        <w:b/>
        <w:bCs/>
      </w:rPr>
    </w:lvl>
    <w:lvl w:ilvl="1" w:tplc="9D74015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E5CB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3EB4849"/>
    <w:multiLevelType w:val="hybridMultilevel"/>
    <w:tmpl w:val="C42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24E9D"/>
    <w:multiLevelType w:val="hybridMultilevel"/>
    <w:tmpl w:val="2288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D667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1B01968"/>
    <w:multiLevelType w:val="hybridMultilevel"/>
    <w:tmpl w:val="C276E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B542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234F39D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237B4C2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26414312"/>
    <w:multiLevelType w:val="hybridMultilevel"/>
    <w:tmpl w:val="331E8756"/>
    <w:lvl w:ilvl="0" w:tplc="6978AFAE">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2AC5038E"/>
    <w:multiLevelType w:val="singleLevel"/>
    <w:tmpl w:val="339AE630"/>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2B6801BC"/>
    <w:multiLevelType w:val="singleLevel"/>
    <w:tmpl w:val="339AE630"/>
    <w:lvl w:ilvl="0">
      <w:start w:val="1"/>
      <w:numFmt w:val="bullet"/>
      <w:lvlText w:val=""/>
      <w:lvlJc w:val="left"/>
      <w:pPr>
        <w:tabs>
          <w:tab w:val="num" w:pos="567"/>
        </w:tabs>
        <w:ind w:left="567" w:hanging="567"/>
      </w:pPr>
      <w:rPr>
        <w:rFonts w:ascii="Symbol" w:hAnsi="Symbol" w:hint="default"/>
      </w:rPr>
    </w:lvl>
  </w:abstractNum>
  <w:abstractNum w:abstractNumId="18" w15:restartNumberingAfterBreak="0">
    <w:nsid w:val="2BA80F1F"/>
    <w:multiLevelType w:val="hybridMultilevel"/>
    <w:tmpl w:val="5330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74379"/>
    <w:multiLevelType w:val="hybridMultilevel"/>
    <w:tmpl w:val="58C0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B1D5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EA415C3"/>
    <w:multiLevelType w:val="hybridMultilevel"/>
    <w:tmpl w:val="DC1E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0216A"/>
    <w:multiLevelType w:val="hybridMultilevel"/>
    <w:tmpl w:val="1A7211A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05A2209"/>
    <w:multiLevelType w:val="hybridMultilevel"/>
    <w:tmpl w:val="C62E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A2F9B"/>
    <w:multiLevelType w:val="hybridMultilevel"/>
    <w:tmpl w:val="6CA4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2462D"/>
    <w:multiLevelType w:val="hybridMultilevel"/>
    <w:tmpl w:val="BCA49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5F5949"/>
    <w:multiLevelType w:val="hybridMultilevel"/>
    <w:tmpl w:val="3C52854E"/>
    <w:lvl w:ilvl="0" w:tplc="3E98D1B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476D6E43"/>
    <w:multiLevelType w:val="hybridMultilevel"/>
    <w:tmpl w:val="8338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704CF"/>
    <w:multiLevelType w:val="hybridMultilevel"/>
    <w:tmpl w:val="76DE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97891"/>
    <w:multiLevelType w:val="hybridMultilevel"/>
    <w:tmpl w:val="2788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C5AEF"/>
    <w:multiLevelType w:val="hybridMultilevel"/>
    <w:tmpl w:val="1A6A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11E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4D283EA0"/>
    <w:multiLevelType w:val="hybridMultilevel"/>
    <w:tmpl w:val="6094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CF1E97"/>
    <w:multiLevelType w:val="hybridMultilevel"/>
    <w:tmpl w:val="6348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40612"/>
    <w:multiLevelType w:val="hybridMultilevel"/>
    <w:tmpl w:val="0A2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B0DA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60BD0E52"/>
    <w:multiLevelType w:val="hybridMultilevel"/>
    <w:tmpl w:val="0B74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3702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BC81DC0"/>
    <w:multiLevelType w:val="hybridMultilevel"/>
    <w:tmpl w:val="1AD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1B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15:restartNumberingAfterBreak="0">
    <w:nsid w:val="6ED35DC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1" w15:restartNumberingAfterBreak="0">
    <w:nsid w:val="776B0822"/>
    <w:multiLevelType w:val="hybridMultilevel"/>
    <w:tmpl w:val="5556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8547F2"/>
    <w:multiLevelType w:val="hybridMultilevel"/>
    <w:tmpl w:val="B9B6E8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20"/>
  </w:num>
  <w:num w:numId="4">
    <w:abstractNumId w:val="14"/>
  </w:num>
  <w:num w:numId="5">
    <w:abstractNumId w:val="31"/>
  </w:num>
  <w:num w:numId="6">
    <w:abstractNumId w:val="40"/>
  </w:num>
  <w:num w:numId="7">
    <w:abstractNumId w:val="10"/>
  </w:num>
  <w:num w:numId="8">
    <w:abstractNumId w:val="35"/>
  </w:num>
  <w:num w:numId="9">
    <w:abstractNumId w:val="1"/>
  </w:num>
  <w:num w:numId="10">
    <w:abstractNumId w:val="12"/>
  </w:num>
  <w:num w:numId="11">
    <w:abstractNumId w:val="39"/>
  </w:num>
  <w:num w:numId="12">
    <w:abstractNumId w:val="13"/>
  </w:num>
  <w:num w:numId="13">
    <w:abstractNumId w:val="37"/>
  </w:num>
  <w:num w:numId="14">
    <w:abstractNumId w:val="17"/>
  </w:num>
  <w:num w:numId="15">
    <w:abstractNumId w:val="16"/>
  </w:num>
  <w:num w:numId="16">
    <w:abstractNumId w:val="15"/>
  </w:num>
  <w:num w:numId="17">
    <w:abstractNumId w:val="26"/>
  </w:num>
  <w:num w:numId="18">
    <w:abstractNumId w:val="22"/>
  </w:num>
  <w:num w:numId="19">
    <w:abstractNumId w:val="42"/>
  </w:num>
  <w:num w:numId="20">
    <w:abstractNumId w:val="2"/>
  </w:num>
  <w:num w:numId="21">
    <w:abstractNumId w:val="34"/>
  </w:num>
  <w:num w:numId="22">
    <w:abstractNumId w:val="6"/>
  </w:num>
  <w:num w:numId="23">
    <w:abstractNumId w:val="27"/>
  </w:num>
  <w:num w:numId="24">
    <w:abstractNumId w:val="29"/>
  </w:num>
  <w:num w:numId="25">
    <w:abstractNumId w:val="36"/>
  </w:num>
  <w:num w:numId="26">
    <w:abstractNumId w:val="28"/>
  </w:num>
  <w:num w:numId="27">
    <w:abstractNumId w:val="25"/>
  </w:num>
  <w:num w:numId="28">
    <w:abstractNumId w:val="11"/>
  </w:num>
  <w:num w:numId="29">
    <w:abstractNumId w:val="30"/>
  </w:num>
  <w:num w:numId="30">
    <w:abstractNumId w:val="24"/>
  </w:num>
  <w:num w:numId="31">
    <w:abstractNumId w:val="21"/>
  </w:num>
  <w:num w:numId="32">
    <w:abstractNumId w:val="18"/>
  </w:num>
  <w:num w:numId="33">
    <w:abstractNumId w:val="23"/>
  </w:num>
  <w:num w:numId="34">
    <w:abstractNumId w:val="32"/>
  </w:num>
  <w:num w:numId="35">
    <w:abstractNumId w:val="4"/>
  </w:num>
  <w:num w:numId="36">
    <w:abstractNumId w:val="41"/>
  </w:num>
  <w:num w:numId="37">
    <w:abstractNumId w:val="9"/>
  </w:num>
  <w:num w:numId="38">
    <w:abstractNumId w:val="19"/>
  </w:num>
  <w:num w:numId="39">
    <w:abstractNumId w:val="8"/>
  </w:num>
  <w:num w:numId="40">
    <w:abstractNumId w:val="3"/>
  </w:num>
  <w:num w:numId="41">
    <w:abstractNumId w:val="5"/>
  </w:num>
  <w:num w:numId="42">
    <w:abstractNumId w:val="3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E4"/>
    <w:rsid w:val="00030E6D"/>
    <w:rsid w:val="0004691F"/>
    <w:rsid w:val="0005716A"/>
    <w:rsid w:val="0008783D"/>
    <w:rsid w:val="00094BA7"/>
    <w:rsid w:val="000A209E"/>
    <w:rsid w:val="000C38CE"/>
    <w:rsid w:val="000D0EA8"/>
    <w:rsid w:val="000D30B2"/>
    <w:rsid w:val="000E6B9A"/>
    <w:rsid w:val="001758FC"/>
    <w:rsid w:val="00181FA9"/>
    <w:rsid w:val="001E68EB"/>
    <w:rsid w:val="002030FD"/>
    <w:rsid w:val="00216D31"/>
    <w:rsid w:val="002A24FE"/>
    <w:rsid w:val="002D479E"/>
    <w:rsid w:val="002F6CCC"/>
    <w:rsid w:val="003127CA"/>
    <w:rsid w:val="00313F27"/>
    <w:rsid w:val="00320643"/>
    <w:rsid w:val="003424E4"/>
    <w:rsid w:val="003434D5"/>
    <w:rsid w:val="00356232"/>
    <w:rsid w:val="003E35DE"/>
    <w:rsid w:val="003E5A29"/>
    <w:rsid w:val="003F5718"/>
    <w:rsid w:val="00401564"/>
    <w:rsid w:val="00466E7D"/>
    <w:rsid w:val="004C33D8"/>
    <w:rsid w:val="00516FE0"/>
    <w:rsid w:val="005465BC"/>
    <w:rsid w:val="005538D6"/>
    <w:rsid w:val="005E6CFC"/>
    <w:rsid w:val="00606922"/>
    <w:rsid w:val="00612FFF"/>
    <w:rsid w:val="0069209F"/>
    <w:rsid w:val="006B4647"/>
    <w:rsid w:val="006C4767"/>
    <w:rsid w:val="006C63D8"/>
    <w:rsid w:val="006E1294"/>
    <w:rsid w:val="006F395B"/>
    <w:rsid w:val="00711624"/>
    <w:rsid w:val="0072155D"/>
    <w:rsid w:val="00782636"/>
    <w:rsid w:val="007A6EF3"/>
    <w:rsid w:val="007D0C43"/>
    <w:rsid w:val="007F3863"/>
    <w:rsid w:val="007F66F0"/>
    <w:rsid w:val="00850322"/>
    <w:rsid w:val="008819C0"/>
    <w:rsid w:val="008A1685"/>
    <w:rsid w:val="008A4568"/>
    <w:rsid w:val="008D3033"/>
    <w:rsid w:val="008E7C71"/>
    <w:rsid w:val="00904EEB"/>
    <w:rsid w:val="00905F7F"/>
    <w:rsid w:val="009305BF"/>
    <w:rsid w:val="0093738A"/>
    <w:rsid w:val="00987F5B"/>
    <w:rsid w:val="00992BB4"/>
    <w:rsid w:val="00A031CD"/>
    <w:rsid w:val="00A03C97"/>
    <w:rsid w:val="00A25F24"/>
    <w:rsid w:val="00A66CBF"/>
    <w:rsid w:val="00A812C5"/>
    <w:rsid w:val="00A83F7C"/>
    <w:rsid w:val="00A9524F"/>
    <w:rsid w:val="00AA301A"/>
    <w:rsid w:val="00AB5C88"/>
    <w:rsid w:val="00AD2300"/>
    <w:rsid w:val="00B03D27"/>
    <w:rsid w:val="00B21758"/>
    <w:rsid w:val="00B959DD"/>
    <w:rsid w:val="00BB3760"/>
    <w:rsid w:val="00BC14DA"/>
    <w:rsid w:val="00BC4DE4"/>
    <w:rsid w:val="00BD6840"/>
    <w:rsid w:val="00BF4E3C"/>
    <w:rsid w:val="00BF68B3"/>
    <w:rsid w:val="00C14559"/>
    <w:rsid w:val="00C414C0"/>
    <w:rsid w:val="00C41C1C"/>
    <w:rsid w:val="00C70DE6"/>
    <w:rsid w:val="00CA0A52"/>
    <w:rsid w:val="00CA1572"/>
    <w:rsid w:val="00CB5152"/>
    <w:rsid w:val="00CD1589"/>
    <w:rsid w:val="00CF1255"/>
    <w:rsid w:val="00D919FF"/>
    <w:rsid w:val="00DC7828"/>
    <w:rsid w:val="00DD7CEE"/>
    <w:rsid w:val="00DF48E4"/>
    <w:rsid w:val="00E03915"/>
    <w:rsid w:val="00E271A7"/>
    <w:rsid w:val="00E353F4"/>
    <w:rsid w:val="00EA2E00"/>
    <w:rsid w:val="00EA5CA1"/>
    <w:rsid w:val="00EA5ED1"/>
    <w:rsid w:val="00EE14FE"/>
    <w:rsid w:val="00EE6A21"/>
    <w:rsid w:val="00F5789F"/>
    <w:rsid w:val="00F73605"/>
    <w:rsid w:val="00F84DD5"/>
    <w:rsid w:val="00FC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46788"/>
  <w15:chartTrackingRefBased/>
  <w15:docId w15:val="{E0A77B40-9A2D-4781-A3DC-DAF55817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sz w:val="24"/>
    </w:rPr>
  </w:style>
  <w:style w:type="paragraph" w:styleId="Heading1">
    <w:name w:val="heading 1"/>
    <w:basedOn w:val="Normal"/>
    <w:next w:val="Normal"/>
    <w:qFormat/>
    <w:pPr>
      <w:keepNext/>
      <w:outlineLvl w:val="0"/>
    </w:pPr>
    <w:rPr>
      <w:rFonts w:ascii="Helvetica" w:hAnsi="Helvetica"/>
      <w:b/>
      <w:sz w:val="20"/>
    </w:rPr>
  </w:style>
  <w:style w:type="paragraph" w:styleId="Heading2">
    <w:name w:val="heading 2"/>
    <w:basedOn w:val="Normal"/>
    <w:next w:val="Normal"/>
    <w:qFormat/>
    <w:pPr>
      <w:keepNext/>
      <w:jc w:val="both"/>
      <w:outlineLvl w:val="1"/>
    </w:pPr>
    <w:rPr>
      <w:rFonts w:ascii="Helvetica" w:hAnsi="Helvetica"/>
      <w:b/>
      <w:sz w:val="28"/>
      <w:lang w:eastAsia="en-US"/>
    </w:rPr>
  </w:style>
  <w:style w:type="paragraph" w:styleId="Heading3">
    <w:name w:val="heading 3"/>
    <w:basedOn w:val="Normal"/>
    <w:next w:val="Normal"/>
    <w:qFormat/>
    <w:pPr>
      <w:keepNext/>
      <w:jc w:val="right"/>
      <w:outlineLvl w:val="2"/>
    </w:pPr>
    <w:rPr>
      <w:rFonts w:ascii="Times New Roman" w:hAnsi="Times New Roman"/>
      <w:b/>
      <w:sz w:val="52"/>
    </w:rPr>
  </w:style>
  <w:style w:type="paragraph" w:styleId="Heading4">
    <w:name w:val="heading 4"/>
    <w:basedOn w:val="Normal"/>
    <w:next w:val="Normal"/>
    <w:qFormat/>
    <w:pPr>
      <w:keepNext/>
      <w:jc w:val="center"/>
      <w:outlineLvl w:val="3"/>
    </w:pPr>
    <w:rPr>
      <w:rFonts w:ascii="Times New Roman" w:hAnsi="Times New Roman"/>
      <w:b/>
      <w:sz w:val="36"/>
    </w:rPr>
  </w:style>
  <w:style w:type="paragraph" w:styleId="Heading5">
    <w:name w:val="heading 5"/>
    <w:basedOn w:val="Normal"/>
    <w:next w:val="Normal"/>
    <w:qFormat/>
    <w:pPr>
      <w:keepNext/>
      <w:jc w:val="center"/>
      <w:outlineLvl w:val="4"/>
    </w:pPr>
    <w:rPr>
      <w:rFonts w:ascii="Times New Roman" w:hAnsi="Times New Roman"/>
      <w:sz w:val="28"/>
    </w:rPr>
  </w:style>
  <w:style w:type="paragraph" w:styleId="Heading6">
    <w:name w:val="heading 6"/>
    <w:basedOn w:val="Normal"/>
    <w:next w:val="Normal"/>
    <w:link w:val="Heading6Char"/>
    <w:qFormat/>
    <w:pPr>
      <w:keepNext/>
      <w:pBdr>
        <w:top w:val="single" w:sz="6" w:space="1" w:color="auto"/>
      </w:pBdr>
      <w:outlineLvl w:val="5"/>
    </w:pPr>
    <w:rPr>
      <w:rFonts w:ascii="Helvetica" w:hAnsi="Helvetica"/>
      <w:b/>
      <w:i/>
      <w:sz w:val="20"/>
    </w:rPr>
  </w:style>
  <w:style w:type="paragraph" w:styleId="Heading7">
    <w:name w:val="heading 7"/>
    <w:basedOn w:val="Normal"/>
    <w:next w:val="Normal"/>
    <w:link w:val="Heading7Char"/>
    <w:qFormat/>
    <w:pPr>
      <w:keepNext/>
      <w:outlineLvl w:val="6"/>
    </w:pPr>
    <w:rPr>
      <w:rFonts w:ascii="Helvetica" w:hAnsi="Helvetica"/>
      <w:b/>
      <w:i/>
      <w:sz w:val="20"/>
    </w:rPr>
  </w:style>
  <w:style w:type="paragraph" w:styleId="Heading8">
    <w:name w:val="heading 8"/>
    <w:basedOn w:val="Normal"/>
    <w:next w:val="Normal"/>
    <w:link w:val="Heading8Char"/>
    <w:qFormat/>
    <w:pPr>
      <w:keepNext/>
      <w:outlineLvl w:val="7"/>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pPr>
      <w:tabs>
        <w:tab w:val="center" w:pos="4153"/>
        <w:tab w:val="right" w:pos="8306"/>
      </w:tabs>
    </w:pPr>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Helvetica" w:hAnsi="Helvetica"/>
      <w:sz w:val="20"/>
    </w:rPr>
  </w:style>
  <w:style w:type="paragraph" w:styleId="TOAHeading">
    <w:name w:val="toa heading"/>
    <w:basedOn w:val="Normal"/>
    <w:next w:val="Normal"/>
    <w:semiHidden/>
    <w:pPr>
      <w:widowControl w:val="0"/>
      <w:tabs>
        <w:tab w:val="right" w:pos="9360"/>
      </w:tabs>
      <w:suppressAutoHyphens/>
    </w:pPr>
    <w:rPr>
      <w:rFonts w:ascii="CG Times" w:hAnsi="CG Times"/>
      <w:snapToGrid w:val="0"/>
      <w:sz w:val="20"/>
      <w:lang w:val="en-US" w:eastAsia="en-US"/>
    </w:rPr>
  </w:style>
  <w:style w:type="paragraph" w:styleId="ListParagraph">
    <w:name w:val="List Paragraph"/>
    <w:basedOn w:val="Normal"/>
    <w:uiPriority w:val="34"/>
    <w:qFormat/>
    <w:rsid w:val="00CB5152"/>
    <w:pPr>
      <w:ind w:left="720"/>
    </w:pPr>
    <w:rPr>
      <w:rFonts w:ascii="Times New Roman" w:hAnsi="Times New Roman"/>
      <w:sz w:val="20"/>
    </w:rPr>
  </w:style>
  <w:style w:type="character" w:customStyle="1" w:styleId="Heading7Char">
    <w:name w:val="Heading 7 Char"/>
    <w:link w:val="Heading7"/>
    <w:rsid w:val="00F5789F"/>
    <w:rPr>
      <w:rFonts w:ascii="Helvetica" w:hAnsi="Helvetica"/>
      <w:b/>
      <w:i/>
    </w:rPr>
  </w:style>
  <w:style w:type="character" w:customStyle="1" w:styleId="Heading8Char">
    <w:name w:val="Heading 8 Char"/>
    <w:link w:val="Heading8"/>
    <w:rsid w:val="00F5789F"/>
    <w:rPr>
      <w:rFonts w:ascii="Helvetica" w:hAnsi="Helvetica"/>
      <w:b/>
      <w:i/>
      <w:sz w:val="24"/>
    </w:rPr>
  </w:style>
  <w:style w:type="character" w:customStyle="1" w:styleId="Heading6Char">
    <w:name w:val="Heading 6 Char"/>
    <w:link w:val="Heading6"/>
    <w:rsid w:val="00F5789F"/>
    <w:rPr>
      <w:rFonts w:ascii="Helvetica" w:hAnsi="Helvetica"/>
      <w:b/>
      <w:i/>
    </w:rPr>
  </w:style>
  <w:style w:type="table" w:styleId="TableGrid">
    <w:name w:val="Table Grid"/>
    <w:basedOn w:val="TableNormal"/>
    <w:uiPriority w:val="59"/>
    <w:rsid w:val="00CA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3D27"/>
    <w:pPr>
      <w:autoSpaceDE w:val="0"/>
      <w:autoSpaceDN w:val="0"/>
      <w:adjustRightInd w:val="0"/>
    </w:pPr>
    <w:rPr>
      <w:rFonts w:ascii="Arial" w:eastAsia="SimSun" w:hAnsi="Arial" w:cs="Arial"/>
      <w:color w:val="000000"/>
      <w:sz w:val="24"/>
      <w:szCs w:val="24"/>
      <w:lang w:eastAsia="zh-CN"/>
    </w:rPr>
  </w:style>
  <w:style w:type="paragraph" w:styleId="NoSpacing">
    <w:name w:val="No Spacing"/>
    <w:uiPriority w:val="1"/>
    <w:qFormat/>
    <w:rsid w:val="000D0EA8"/>
    <w:rPr>
      <w:rFonts w:ascii="Verdana" w:eastAsia="Calibri" w:hAnsi="Verdana" w:cs="Arial"/>
      <w:szCs w:val="22"/>
      <w:lang w:eastAsia="en-US"/>
    </w:rPr>
  </w:style>
  <w:style w:type="paragraph" w:styleId="BalloonText">
    <w:name w:val="Balloon Text"/>
    <w:basedOn w:val="Normal"/>
    <w:link w:val="BalloonTextChar"/>
    <w:uiPriority w:val="99"/>
    <w:semiHidden/>
    <w:unhideWhenUsed/>
    <w:rsid w:val="00175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FC"/>
    <w:rPr>
      <w:rFonts w:ascii="Segoe UI" w:hAnsi="Segoe UI" w:cs="Segoe UI"/>
      <w:sz w:val="18"/>
      <w:szCs w:val="18"/>
    </w:rPr>
  </w:style>
  <w:style w:type="character" w:styleId="CommentReference">
    <w:name w:val="annotation reference"/>
    <w:basedOn w:val="DefaultParagraphFont"/>
    <w:uiPriority w:val="99"/>
    <w:semiHidden/>
    <w:unhideWhenUsed/>
    <w:rsid w:val="0004691F"/>
    <w:rPr>
      <w:sz w:val="16"/>
      <w:szCs w:val="16"/>
    </w:rPr>
  </w:style>
  <w:style w:type="paragraph" w:styleId="CommentText">
    <w:name w:val="annotation text"/>
    <w:basedOn w:val="Normal"/>
    <w:link w:val="CommentTextChar"/>
    <w:uiPriority w:val="99"/>
    <w:semiHidden/>
    <w:unhideWhenUsed/>
    <w:rsid w:val="0004691F"/>
    <w:rPr>
      <w:sz w:val="20"/>
    </w:rPr>
  </w:style>
  <w:style w:type="character" w:customStyle="1" w:styleId="CommentTextChar">
    <w:name w:val="Comment Text Char"/>
    <w:basedOn w:val="DefaultParagraphFont"/>
    <w:link w:val="CommentText"/>
    <w:uiPriority w:val="99"/>
    <w:semiHidden/>
    <w:rsid w:val="0004691F"/>
    <w:rPr>
      <w:rFonts w:ascii="CG Times (W1)" w:hAnsi="CG Times (W1)"/>
    </w:rPr>
  </w:style>
  <w:style w:type="paragraph" w:styleId="CommentSubject">
    <w:name w:val="annotation subject"/>
    <w:basedOn w:val="CommentText"/>
    <w:next w:val="CommentText"/>
    <w:link w:val="CommentSubjectChar"/>
    <w:uiPriority w:val="99"/>
    <w:semiHidden/>
    <w:unhideWhenUsed/>
    <w:rsid w:val="0004691F"/>
    <w:rPr>
      <w:b/>
      <w:bCs/>
    </w:rPr>
  </w:style>
  <w:style w:type="character" w:customStyle="1" w:styleId="CommentSubjectChar">
    <w:name w:val="Comment Subject Char"/>
    <w:basedOn w:val="CommentTextChar"/>
    <w:link w:val="CommentSubject"/>
    <w:uiPriority w:val="99"/>
    <w:semiHidden/>
    <w:rsid w:val="0004691F"/>
    <w:rPr>
      <w:rFonts w:ascii="CG Times (W1)" w:hAnsi="CG Times (W1)"/>
      <w:b/>
      <w:bCs/>
    </w:rPr>
  </w:style>
  <w:style w:type="character" w:customStyle="1" w:styleId="apple-tab-span">
    <w:name w:val="apple-tab-span"/>
    <w:basedOn w:val="DefaultParagraphFont"/>
    <w:rsid w:val="00B959DD"/>
  </w:style>
  <w:style w:type="character" w:customStyle="1" w:styleId="apple-converted-space">
    <w:name w:val="apple-converted-space"/>
    <w:basedOn w:val="DefaultParagraphFont"/>
    <w:rsid w:val="00B9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9570">
      <w:bodyDiv w:val="1"/>
      <w:marLeft w:val="0"/>
      <w:marRight w:val="0"/>
      <w:marTop w:val="0"/>
      <w:marBottom w:val="0"/>
      <w:divBdr>
        <w:top w:val="none" w:sz="0" w:space="0" w:color="auto"/>
        <w:left w:val="none" w:sz="0" w:space="0" w:color="auto"/>
        <w:bottom w:val="none" w:sz="0" w:space="0" w:color="auto"/>
        <w:right w:val="none" w:sz="0" w:space="0" w:color="auto"/>
      </w:divBdr>
    </w:div>
    <w:div w:id="164055068">
      <w:bodyDiv w:val="1"/>
      <w:marLeft w:val="0"/>
      <w:marRight w:val="0"/>
      <w:marTop w:val="0"/>
      <w:marBottom w:val="0"/>
      <w:divBdr>
        <w:top w:val="none" w:sz="0" w:space="0" w:color="auto"/>
        <w:left w:val="none" w:sz="0" w:space="0" w:color="auto"/>
        <w:bottom w:val="none" w:sz="0" w:space="0" w:color="auto"/>
        <w:right w:val="none" w:sz="0" w:space="0" w:color="auto"/>
      </w:divBdr>
    </w:div>
    <w:div w:id="1148013964">
      <w:bodyDiv w:val="1"/>
      <w:marLeft w:val="0"/>
      <w:marRight w:val="0"/>
      <w:marTop w:val="0"/>
      <w:marBottom w:val="0"/>
      <w:divBdr>
        <w:top w:val="none" w:sz="0" w:space="0" w:color="auto"/>
        <w:left w:val="none" w:sz="0" w:space="0" w:color="auto"/>
        <w:bottom w:val="none" w:sz="0" w:space="0" w:color="auto"/>
        <w:right w:val="none" w:sz="0" w:space="0" w:color="auto"/>
      </w:divBdr>
    </w:div>
    <w:div w:id="2115973827">
      <w:bodyDiv w:val="1"/>
      <w:marLeft w:val="0"/>
      <w:marRight w:val="0"/>
      <w:marTop w:val="0"/>
      <w:marBottom w:val="0"/>
      <w:divBdr>
        <w:top w:val="none" w:sz="0" w:space="0" w:color="auto"/>
        <w:left w:val="none" w:sz="0" w:space="0" w:color="auto"/>
        <w:bottom w:val="none" w:sz="0" w:space="0" w:color="auto"/>
        <w:right w:val="none" w:sz="0" w:space="0" w:color="auto"/>
      </w:divBdr>
      <w:divsChild>
        <w:div w:id="348410009">
          <w:marLeft w:val="0"/>
          <w:marRight w:val="0"/>
          <w:marTop w:val="0"/>
          <w:marBottom w:val="0"/>
          <w:divBdr>
            <w:top w:val="none" w:sz="0" w:space="0" w:color="auto"/>
            <w:left w:val="none" w:sz="0" w:space="0" w:color="auto"/>
            <w:bottom w:val="none" w:sz="0" w:space="0" w:color="auto"/>
            <w:right w:val="none" w:sz="0" w:space="0" w:color="auto"/>
          </w:divBdr>
        </w:div>
        <w:div w:id="350574303">
          <w:marLeft w:val="0"/>
          <w:marRight w:val="0"/>
          <w:marTop w:val="0"/>
          <w:marBottom w:val="0"/>
          <w:divBdr>
            <w:top w:val="none" w:sz="0" w:space="0" w:color="auto"/>
            <w:left w:val="none" w:sz="0" w:space="0" w:color="auto"/>
            <w:bottom w:val="none" w:sz="0" w:space="0" w:color="auto"/>
            <w:right w:val="none" w:sz="0" w:space="0" w:color="auto"/>
          </w:divBdr>
        </w:div>
        <w:div w:id="998654070">
          <w:marLeft w:val="0"/>
          <w:marRight w:val="0"/>
          <w:marTop w:val="0"/>
          <w:marBottom w:val="0"/>
          <w:divBdr>
            <w:top w:val="none" w:sz="0" w:space="0" w:color="auto"/>
            <w:left w:val="none" w:sz="0" w:space="0" w:color="auto"/>
            <w:bottom w:val="none" w:sz="0" w:space="0" w:color="auto"/>
            <w:right w:val="none" w:sz="0" w:space="0" w:color="auto"/>
          </w:divBdr>
        </w:div>
        <w:div w:id="163862577">
          <w:marLeft w:val="0"/>
          <w:marRight w:val="0"/>
          <w:marTop w:val="0"/>
          <w:marBottom w:val="0"/>
          <w:divBdr>
            <w:top w:val="none" w:sz="0" w:space="0" w:color="auto"/>
            <w:left w:val="none" w:sz="0" w:space="0" w:color="auto"/>
            <w:bottom w:val="none" w:sz="0" w:space="0" w:color="auto"/>
            <w:right w:val="none" w:sz="0" w:space="0" w:color="auto"/>
          </w:divBdr>
        </w:div>
        <w:div w:id="2069112883">
          <w:marLeft w:val="0"/>
          <w:marRight w:val="0"/>
          <w:marTop w:val="0"/>
          <w:marBottom w:val="0"/>
          <w:divBdr>
            <w:top w:val="none" w:sz="0" w:space="0" w:color="auto"/>
            <w:left w:val="none" w:sz="0" w:space="0" w:color="auto"/>
            <w:bottom w:val="none" w:sz="0" w:space="0" w:color="auto"/>
            <w:right w:val="none" w:sz="0" w:space="0" w:color="auto"/>
          </w:divBdr>
        </w:div>
        <w:div w:id="889920202">
          <w:marLeft w:val="0"/>
          <w:marRight w:val="0"/>
          <w:marTop w:val="0"/>
          <w:marBottom w:val="0"/>
          <w:divBdr>
            <w:top w:val="none" w:sz="0" w:space="0" w:color="auto"/>
            <w:left w:val="none" w:sz="0" w:space="0" w:color="auto"/>
            <w:bottom w:val="none" w:sz="0" w:space="0" w:color="auto"/>
            <w:right w:val="none" w:sz="0" w:space="0" w:color="auto"/>
          </w:divBdr>
        </w:div>
        <w:div w:id="963076701">
          <w:marLeft w:val="0"/>
          <w:marRight w:val="0"/>
          <w:marTop w:val="0"/>
          <w:marBottom w:val="0"/>
          <w:divBdr>
            <w:top w:val="none" w:sz="0" w:space="0" w:color="auto"/>
            <w:left w:val="none" w:sz="0" w:space="0" w:color="auto"/>
            <w:bottom w:val="none" w:sz="0" w:space="0" w:color="auto"/>
            <w:right w:val="none" w:sz="0" w:space="0" w:color="auto"/>
          </w:divBdr>
        </w:div>
        <w:div w:id="599261335">
          <w:marLeft w:val="0"/>
          <w:marRight w:val="0"/>
          <w:marTop w:val="0"/>
          <w:marBottom w:val="0"/>
          <w:divBdr>
            <w:top w:val="none" w:sz="0" w:space="0" w:color="auto"/>
            <w:left w:val="none" w:sz="0" w:space="0" w:color="auto"/>
            <w:bottom w:val="none" w:sz="0" w:space="0" w:color="auto"/>
            <w:right w:val="none" w:sz="0" w:space="0" w:color="auto"/>
          </w:divBdr>
        </w:div>
        <w:div w:id="684215615">
          <w:marLeft w:val="0"/>
          <w:marRight w:val="0"/>
          <w:marTop w:val="0"/>
          <w:marBottom w:val="0"/>
          <w:divBdr>
            <w:top w:val="none" w:sz="0" w:space="0" w:color="auto"/>
            <w:left w:val="none" w:sz="0" w:space="0" w:color="auto"/>
            <w:bottom w:val="none" w:sz="0" w:space="0" w:color="auto"/>
            <w:right w:val="none" w:sz="0" w:space="0" w:color="auto"/>
          </w:divBdr>
        </w:div>
        <w:div w:id="15179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ty.ac.uk/gree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UNIVERSITY</Company>
  <LinksUpToDate>false</LinksUpToDate>
  <CharactersWithSpaces>7573</CharactersWithSpaces>
  <SharedDoc>false</SharedDoc>
  <HLinks>
    <vt:vector size="12" baseType="variant">
      <vt:variant>
        <vt:i4>851986</vt:i4>
      </vt:variant>
      <vt:variant>
        <vt:i4>3</vt:i4>
      </vt:variant>
      <vt:variant>
        <vt:i4>0</vt:i4>
      </vt:variant>
      <vt:variant>
        <vt:i4>5</vt:i4>
      </vt:variant>
      <vt:variant>
        <vt:lpwstr>http://www.city.ac.uk/green-policies</vt:lpwstr>
      </vt:variant>
      <vt:variant>
        <vt:lpwstr/>
      </vt:variant>
      <vt:variant>
        <vt:i4>2818148</vt:i4>
      </vt:variant>
      <vt:variant>
        <vt:i4>0</vt:i4>
      </vt:variant>
      <vt:variant>
        <vt:i4>0</vt:i4>
      </vt:variant>
      <vt:variant>
        <vt:i4>5</vt:i4>
      </vt:variant>
      <vt:variant>
        <vt:lpwstr>http://www.city.ac.uk/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City University</dc:creator>
  <cp:keywords/>
  <cp:lastModifiedBy>Lindsay, James</cp:lastModifiedBy>
  <cp:revision>6</cp:revision>
  <cp:lastPrinted>2000-01-14T13:17:00Z</cp:lastPrinted>
  <dcterms:created xsi:type="dcterms:W3CDTF">2017-04-12T08:12:00Z</dcterms:created>
  <dcterms:modified xsi:type="dcterms:W3CDTF">2018-02-14T11:50:00Z</dcterms:modified>
</cp:coreProperties>
</file>